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66F" w:rsidRPr="009F0B56" w:rsidRDefault="009F0B56" w:rsidP="007E6615">
      <w:pPr>
        <w:ind w:left="-284"/>
        <w:jc w:val="center"/>
        <w:rPr>
          <w:rFonts w:asciiTheme="minorHAnsi" w:hAnsiTheme="minorHAnsi" w:cstheme="minorHAnsi"/>
        </w:rPr>
      </w:pPr>
      <w:r w:rsidRPr="009100E1">
        <w:rPr>
          <w:rFonts w:asciiTheme="minorHAnsi" w:hAnsiTheme="minorHAnsi" w:cstheme="minorHAnsi"/>
          <w:noProof/>
          <w:sz w:val="24"/>
          <w:szCs w:val="24"/>
          <w:lang w:eastAsia="fr-FR"/>
        </w:rPr>
        <w:drawing>
          <wp:anchor distT="0" distB="0" distL="114300" distR="114300" simplePos="0" relativeHeight="251658240" behindDoc="0" locked="0" layoutInCell="1" allowOverlap="1" wp14:anchorId="7A45AD11" wp14:editId="5E0D68E6">
            <wp:simplePos x="0" y="0"/>
            <wp:positionH relativeFrom="margin">
              <wp:posOffset>-291465</wp:posOffset>
            </wp:positionH>
            <wp:positionV relativeFrom="margin">
              <wp:posOffset>-300990</wp:posOffset>
            </wp:positionV>
            <wp:extent cx="1390650" cy="430530"/>
            <wp:effectExtent l="0" t="0" r="0" b="0"/>
            <wp:wrapSquare wrapText="bothSides"/>
            <wp:docPr id="10" name="Image 1" descr="Diocèse de Bl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èse de Blo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430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E6615" w:rsidRPr="00CE7D7B">
        <w:rPr>
          <w:rFonts w:asciiTheme="minorHAnsi" w:hAnsiTheme="minorHAnsi" w:cstheme="minorHAnsi"/>
          <w:b/>
          <w:sz w:val="40"/>
          <w:szCs w:val="40"/>
        </w:rPr>
        <w:t>Service des pèlerinages</w:t>
      </w:r>
      <w:r>
        <w:rPr>
          <w:rFonts w:asciiTheme="minorHAnsi" w:hAnsiTheme="minorHAnsi" w:cstheme="minorHAnsi"/>
          <w:b/>
          <w:sz w:val="40"/>
          <w:szCs w:val="40"/>
        </w:rPr>
        <w:br/>
      </w:r>
      <w:r>
        <w:rPr>
          <w:rFonts w:asciiTheme="minorHAnsi" w:hAnsiTheme="minorHAnsi" w:cstheme="minorHAnsi"/>
        </w:rPr>
        <w:t xml:space="preserve">                                    </w:t>
      </w:r>
      <w:r w:rsidRPr="009F0B56">
        <w:rPr>
          <w:rFonts w:asciiTheme="minorHAnsi" w:hAnsiTheme="minorHAnsi" w:cstheme="minorHAnsi"/>
        </w:rPr>
        <w:t>1 rue de Berry</w:t>
      </w:r>
      <w:r>
        <w:rPr>
          <w:rFonts w:asciiTheme="minorHAnsi" w:hAnsiTheme="minorHAnsi" w:cstheme="minorHAnsi"/>
        </w:rPr>
        <w:t xml:space="preserve">     41000 – BLOIS</w:t>
      </w:r>
      <w:r>
        <w:rPr>
          <w:rFonts w:asciiTheme="minorHAnsi" w:hAnsiTheme="minorHAnsi" w:cstheme="minorHAnsi"/>
        </w:rPr>
        <w:br/>
        <w:t xml:space="preserve">                           tel.02 54 57 26 48</w:t>
      </w:r>
      <w:r>
        <w:rPr>
          <w:rFonts w:asciiTheme="minorHAnsi" w:hAnsiTheme="minorHAnsi" w:cstheme="minorHAnsi"/>
        </w:rPr>
        <w:br/>
        <w:t xml:space="preserve">                                       pelerinage@catholique-blois.net</w:t>
      </w:r>
    </w:p>
    <w:p w:rsidR="002B13D1" w:rsidRPr="009F0B56" w:rsidRDefault="002B13D1" w:rsidP="007E6615">
      <w:pPr>
        <w:ind w:left="-284"/>
        <w:rPr>
          <w:rFonts w:asciiTheme="minorHAnsi" w:hAnsiTheme="minorHAnsi" w:cstheme="minorHAnsi"/>
        </w:rPr>
      </w:pPr>
    </w:p>
    <w:tbl>
      <w:tblPr>
        <w:tblStyle w:val="Grilledutableau"/>
        <w:tblW w:w="107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6662"/>
      </w:tblGrid>
      <w:tr w:rsidR="009100E1" w:rsidTr="00CE7D7B">
        <w:tc>
          <w:tcPr>
            <w:tcW w:w="4078" w:type="dxa"/>
          </w:tcPr>
          <w:p w:rsidR="009100E1" w:rsidRDefault="009100E1" w:rsidP="00CE7D7B">
            <w:pPr>
              <w:tabs>
                <w:tab w:val="left" w:pos="3119"/>
              </w:tabs>
              <w:ind w:firstLine="284"/>
              <w:rPr>
                <w:rFonts w:asciiTheme="minorHAnsi" w:hAnsiTheme="minorHAnsi" w:cstheme="minorHAnsi"/>
                <w:sz w:val="24"/>
                <w:szCs w:val="24"/>
              </w:rPr>
            </w:pPr>
          </w:p>
        </w:tc>
        <w:tc>
          <w:tcPr>
            <w:tcW w:w="6662" w:type="dxa"/>
          </w:tcPr>
          <w:p w:rsidR="009100E1" w:rsidRDefault="009100E1" w:rsidP="009F0B56">
            <w:pPr>
              <w:tabs>
                <w:tab w:val="left" w:pos="3119"/>
              </w:tabs>
              <w:ind w:left="459"/>
              <w:jc w:val="both"/>
              <w:rPr>
                <w:rFonts w:asciiTheme="minorHAnsi" w:hAnsiTheme="minorHAnsi" w:cstheme="minorHAnsi"/>
                <w:sz w:val="24"/>
                <w:szCs w:val="24"/>
              </w:rPr>
            </w:pPr>
          </w:p>
        </w:tc>
      </w:tr>
    </w:tbl>
    <w:p w:rsidR="009F0B56" w:rsidRPr="002B1580" w:rsidRDefault="009F0B56" w:rsidP="009F0B56">
      <w:pPr>
        <w:tabs>
          <w:tab w:val="left" w:pos="3119"/>
        </w:tabs>
        <w:spacing w:before="120"/>
        <w:jc w:val="both"/>
        <w:rPr>
          <w:rFonts w:asciiTheme="minorHAnsi" w:hAnsiTheme="minorHAnsi" w:cstheme="minorHAnsi"/>
          <w:sz w:val="22"/>
          <w:szCs w:val="22"/>
        </w:rPr>
      </w:pPr>
      <w:r w:rsidRPr="002B1580">
        <w:rPr>
          <w:rFonts w:asciiTheme="minorHAnsi" w:hAnsiTheme="minorHAnsi" w:cstheme="minorHAnsi"/>
          <w:sz w:val="22"/>
          <w:szCs w:val="22"/>
        </w:rPr>
        <w:t>N° SIRET : 77536745100082</w:t>
      </w:r>
    </w:p>
    <w:p w:rsidR="00CE7D7B" w:rsidRDefault="009F0B56" w:rsidP="009F0B56">
      <w:pPr>
        <w:tabs>
          <w:tab w:val="left" w:pos="3119"/>
        </w:tabs>
        <w:rPr>
          <w:rFonts w:asciiTheme="minorHAnsi" w:hAnsiTheme="minorHAnsi" w:cstheme="minorHAnsi"/>
          <w:sz w:val="22"/>
          <w:szCs w:val="22"/>
        </w:rPr>
      </w:pPr>
      <w:r w:rsidRPr="002B1580">
        <w:rPr>
          <w:rFonts w:asciiTheme="minorHAnsi" w:hAnsiTheme="minorHAnsi" w:cstheme="minorHAnsi"/>
          <w:sz w:val="22"/>
          <w:szCs w:val="22"/>
        </w:rPr>
        <w:t>ATOUT France IM 041110003</w:t>
      </w:r>
    </w:p>
    <w:p w:rsidR="007641D5" w:rsidRPr="002B1580" w:rsidRDefault="007641D5" w:rsidP="007641D5">
      <w:pPr>
        <w:tabs>
          <w:tab w:val="left" w:pos="3119"/>
        </w:tabs>
        <w:rPr>
          <w:rFonts w:asciiTheme="minorHAnsi" w:hAnsiTheme="minorHAnsi" w:cstheme="minorHAnsi"/>
          <w:sz w:val="22"/>
          <w:szCs w:val="22"/>
        </w:rPr>
      </w:pPr>
      <w:r w:rsidRPr="002B1580">
        <w:rPr>
          <w:rFonts w:asciiTheme="minorHAnsi" w:hAnsiTheme="minorHAnsi" w:cstheme="minorHAnsi"/>
          <w:sz w:val="22"/>
          <w:szCs w:val="22"/>
        </w:rPr>
        <w:t>Garantie financière : Atradius n° 544009</w:t>
      </w:r>
    </w:p>
    <w:p w:rsidR="007641D5" w:rsidRPr="002B1580" w:rsidRDefault="007641D5" w:rsidP="007641D5">
      <w:pPr>
        <w:tabs>
          <w:tab w:val="left" w:pos="3119"/>
        </w:tabs>
        <w:rPr>
          <w:rFonts w:asciiTheme="minorHAnsi" w:hAnsiTheme="minorHAnsi" w:cstheme="minorHAnsi"/>
          <w:sz w:val="22"/>
          <w:szCs w:val="22"/>
        </w:rPr>
      </w:pPr>
      <w:r w:rsidRPr="002B1580">
        <w:rPr>
          <w:rFonts w:asciiTheme="minorHAnsi" w:hAnsiTheme="minorHAnsi" w:cstheme="minorHAnsi"/>
          <w:sz w:val="22"/>
          <w:szCs w:val="22"/>
        </w:rPr>
        <w:t>Contrat responsabilité civile professionnelle Mutuelle Saint Christophe et 0020820019000287</w:t>
      </w:r>
    </w:p>
    <w:p w:rsidR="00CE7D7B" w:rsidRDefault="00CE7D7B" w:rsidP="009100E1">
      <w:pPr>
        <w:tabs>
          <w:tab w:val="left" w:pos="3119"/>
        </w:tabs>
        <w:jc w:val="center"/>
        <w:rPr>
          <w:rFonts w:asciiTheme="minorHAnsi" w:hAnsiTheme="minorHAnsi" w:cstheme="minorHAnsi"/>
          <w:sz w:val="32"/>
          <w:szCs w:val="32"/>
        </w:rPr>
      </w:pPr>
    </w:p>
    <w:p w:rsidR="009100E1" w:rsidRPr="00CE7D7B" w:rsidRDefault="009100E1" w:rsidP="009100E1">
      <w:pPr>
        <w:tabs>
          <w:tab w:val="left" w:pos="3119"/>
        </w:tabs>
        <w:jc w:val="center"/>
        <w:rPr>
          <w:rFonts w:asciiTheme="minorHAnsi" w:hAnsiTheme="minorHAnsi" w:cstheme="minorHAnsi"/>
          <w:b/>
          <w:sz w:val="32"/>
          <w:szCs w:val="32"/>
        </w:rPr>
      </w:pPr>
      <w:r w:rsidRPr="00CE7D7B">
        <w:rPr>
          <w:rFonts w:asciiTheme="minorHAnsi" w:hAnsiTheme="minorHAnsi" w:cstheme="minorHAnsi"/>
          <w:b/>
          <w:sz w:val="32"/>
          <w:szCs w:val="32"/>
        </w:rPr>
        <w:t xml:space="preserve">CONDITIONS </w:t>
      </w:r>
      <w:r w:rsidR="004D0429" w:rsidRPr="00CE7D7B">
        <w:rPr>
          <w:rFonts w:asciiTheme="minorHAnsi" w:hAnsiTheme="minorHAnsi" w:cstheme="minorHAnsi"/>
          <w:b/>
          <w:sz w:val="32"/>
          <w:szCs w:val="32"/>
        </w:rPr>
        <w:t>GÉ</w:t>
      </w:r>
      <w:r w:rsidR="00C47DC0" w:rsidRPr="00CE7D7B">
        <w:rPr>
          <w:rFonts w:asciiTheme="minorHAnsi" w:hAnsiTheme="minorHAnsi" w:cstheme="minorHAnsi"/>
          <w:b/>
          <w:sz w:val="32"/>
          <w:szCs w:val="32"/>
        </w:rPr>
        <w:t>N</w:t>
      </w:r>
      <w:r w:rsidR="004D0429" w:rsidRPr="00CE7D7B">
        <w:rPr>
          <w:rFonts w:asciiTheme="minorHAnsi" w:hAnsiTheme="minorHAnsi" w:cstheme="minorHAnsi"/>
          <w:b/>
          <w:sz w:val="32"/>
          <w:szCs w:val="32"/>
        </w:rPr>
        <w:t>É</w:t>
      </w:r>
      <w:r w:rsidR="00C47DC0" w:rsidRPr="00CE7D7B">
        <w:rPr>
          <w:rFonts w:asciiTheme="minorHAnsi" w:hAnsiTheme="minorHAnsi" w:cstheme="minorHAnsi"/>
          <w:b/>
          <w:sz w:val="32"/>
          <w:szCs w:val="32"/>
        </w:rPr>
        <w:t>RALES DE PARTICIPATION</w:t>
      </w:r>
    </w:p>
    <w:p w:rsidR="004D0429" w:rsidRPr="004D0429" w:rsidRDefault="004D0429" w:rsidP="009100E1">
      <w:pPr>
        <w:tabs>
          <w:tab w:val="left" w:pos="3119"/>
        </w:tabs>
        <w:jc w:val="center"/>
        <w:rPr>
          <w:rFonts w:asciiTheme="minorHAnsi" w:hAnsiTheme="minorHAnsi" w:cstheme="minorHAnsi"/>
        </w:rPr>
      </w:pPr>
      <w:r w:rsidRPr="004D0429">
        <w:rPr>
          <w:rFonts w:asciiTheme="minorHAnsi" w:hAnsiTheme="minorHAnsi" w:cstheme="minorHAnsi"/>
        </w:rPr>
        <w:t xml:space="preserve">En vigueur au </w:t>
      </w:r>
      <w:r w:rsidR="005D213A">
        <w:rPr>
          <w:rFonts w:asciiTheme="minorHAnsi" w:hAnsiTheme="minorHAnsi" w:cstheme="minorHAnsi"/>
        </w:rPr>
        <w:t>1</w:t>
      </w:r>
      <w:r w:rsidR="005D213A" w:rsidRPr="005D213A">
        <w:rPr>
          <w:rFonts w:asciiTheme="minorHAnsi" w:hAnsiTheme="minorHAnsi" w:cstheme="minorHAnsi"/>
          <w:vertAlign w:val="superscript"/>
        </w:rPr>
        <w:t>er</w:t>
      </w:r>
      <w:r w:rsidR="005D213A">
        <w:rPr>
          <w:rFonts w:asciiTheme="minorHAnsi" w:hAnsiTheme="minorHAnsi" w:cstheme="minorHAnsi"/>
        </w:rPr>
        <w:t xml:space="preserve"> décembre</w:t>
      </w:r>
      <w:r w:rsidRPr="004D0429">
        <w:rPr>
          <w:rFonts w:asciiTheme="minorHAnsi" w:hAnsiTheme="minorHAnsi" w:cstheme="minorHAnsi"/>
        </w:rPr>
        <w:t xml:space="preserve"> 202</w:t>
      </w:r>
      <w:r w:rsidR="005D213A">
        <w:rPr>
          <w:rFonts w:asciiTheme="minorHAnsi" w:hAnsiTheme="minorHAnsi" w:cstheme="minorHAnsi"/>
        </w:rPr>
        <w:t>1</w:t>
      </w:r>
    </w:p>
    <w:p w:rsidR="00CE7D7B" w:rsidRDefault="00CE7D7B" w:rsidP="00CE7D7B">
      <w:pPr>
        <w:tabs>
          <w:tab w:val="left" w:pos="3119"/>
        </w:tabs>
        <w:jc w:val="both"/>
        <w:rPr>
          <w:rFonts w:asciiTheme="minorHAnsi" w:hAnsiTheme="minorHAnsi" w:cstheme="minorHAnsi"/>
          <w:sz w:val="32"/>
          <w:szCs w:val="32"/>
        </w:rPr>
      </w:pPr>
    </w:p>
    <w:p w:rsidR="009100E1" w:rsidRPr="006C0325" w:rsidRDefault="006C0325" w:rsidP="00E91FDD">
      <w:pPr>
        <w:tabs>
          <w:tab w:val="left" w:pos="3119"/>
        </w:tabs>
        <w:jc w:val="both"/>
        <w:rPr>
          <w:rFonts w:asciiTheme="minorHAnsi" w:hAnsiTheme="minorHAnsi" w:cstheme="minorHAnsi"/>
          <w:sz w:val="25"/>
          <w:szCs w:val="25"/>
        </w:rPr>
      </w:pPr>
      <w:r w:rsidRPr="006C0325">
        <w:rPr>
          <w:rFonts w:asciiTheme="minorHAnsi" w:hAnsiTheme="minorHAnsi" w:cstheme="minorHAnsi"/>
          <w:sz w:val="25"/>
          <w:szCs w:val="25"/>
        </w:rPr>
        <w:t>Nous vous invitons à prendre connaissance des présentes conditions générales de participation. Dans le cas</w:t>
      </w:r>
      <w:r>
        <w:rPr>
          <w:rFonts w:asciiTheme="minorHAnsi" w:hAnsiTheme="minorHAnsi" w:cstheme="minorHAnsi"/>
          <w:sz w:val="25"/>
          <w:szCs w:val="25"/>
        </w:rPr>
        <w:t xml:space="preserve"> d'une participation à un pèlerinage entrant dans le cadre des dispositions soumises au code du tourisme (celui-ci est à votre disposition au SDP)</w:t>
      </w:r>
      <w:r w:rsidR="00C35218">
        <w:rPr>
          <w:rFonts w:asciiTheme="minorHAnsi" w:hAnsiTheme="minorHAnsi" w:cstheme="minorHAnsi"/>
          <w:sz w:val="25"/>
          <w:szCs w:val="25"/>
        </w:rPr>
        <w:t>,</w:t>
      </w:r>
      <w:r>
        <w:rPr>
          <w:rFonts w:asciiTheme="minorHAnsi" w:hAnsiTheme="minorHAnsi" w:cstheme="minorHAnsi"/>
          <w:sz w:val="25"/>
          <w:szCs w:val="25"/>
        </w:rPr>
        <w:t xml:space="preserve"> celles-ci seront complétés par une notice d'information reprenant les dispositions légales visées à la loi 2009.888 du 22 juillet 2009 </w:t>
      </w:r>
    </w:p>
    <w:p w:rsidR="004D0429" w:rsidRPr="006C0325" w:rsidRDefault="004D0429" w:rsidP="007641D5">
      <w:pPr>
        <w:tabs>
          <w:tab w:val="left" w:pos="3119"/>
        </w:tabs>
        <w:rPr>
          <w:rFonts w:asciiTheme="minorHAnsi" w:hAnsiTheme="minorHAnsi" w:cstheme="minorHAnsi"/>
          <w:sz w:val="25"/>
          <w:szCs w:val="25"/>
        </w:rPr>
      </w:pPr>
    </w:p>
    <w:p w:rsidR="004D0429" w:rsidRPr="00E91FDD" w:rsidRDefault="00E956E0" w:rsidP="007641D5">
      <w:pPr>
        <w:tabs>
          <w:tab w:val="left" w:pos="3119"/>
        </w:tabs>
        <w:rPr>
          <w:rFonts w:asciiTheme="minorHAnsi" w:hAnsiTheme="minorHAnsi" w:cstheme="minorHAnsi"/>
          <w:b/>
          <w:sz w:val="25"/>
          <w:szCs w:val="25"/>
        </w:rPr>
      </w:pPr>
      <w:r w:rsidRPr="00E91FDD">
        <w:rPr>
          <w:rFonts w:asciiTheme="minorHAnsi" w:hAnsiTheme="minorHAnsi" w:cstheme="minorHAnsi"/>
          <w:b/>
          <w:sz w:val="25"/>
          <w:szCs w:val="25"/>
        </w:rPr>
        <w:t xml:space="preserve">ARTICLE PRÉLIMINAIRE </w:t>
      </w:r>
      <w:r w:rsidR="00CB6291">
        <w:rPr>
          <w:rFonts w:asciiTheme="minorHAnsi" w:hAnsiTheme="minorHAnsi" w:cstheme="minorHAnsi"/>
          <w:b/>
          <w:sz w:val="25"/>
          <w:szCs w:val="25"/>
        </w:rPr>
        <w:t xml:space="preserve">- </w:t>
      </w:r>
      <w:r w:rsidRPr="00E91FDD">
        <w:rPr>
          <w:rFonts w:asciiTheme="minorHAnsi" w:hAnsiTheme="minorHAnsi" w:cstheme="minorHAnsi"/>
          <w:b/>
          <w:sz w:val="25"/>
          <w:szCs w:val="25"/>
        </w:rPr>
        <w:t>SERVICE ORGANISATEUR</w:t>
      </w:r>
    </w:p>
    <w:p w:rsidR="00E956E0" w:rsidRDefault="00E956E0" w:rsidP="00E956E0">
      <w:pPr>
        <w:tabs>
          <w:tab w:val="left" w:pos="3119"/>
        </w:tabs>
        <w:spacing w:before="120"/>
        <w:rPr>
          <w:rFonts w:asciiTheme="minorHAnsi" w:hAnsiTheme="minorHAnsi" w:cstheme="minorHAnsi"/>
          <w:sz w:val="25"/>
          <w:szCs w:val="25"/>
        </w:rPr>
      </w:pPr>
      <w:r>
        <w:rPr>
          <w:rFonts w:asciiTheme="minorHAnsi" w:hAnsiTheme="minorHAnsi" w:cstheme="minorHAnsi"/>
          <w:sz w:val="25"/>
          <w:szCs w:val="25"/>
        </w:rPr>
        <w:t>Service des pèlerinages du diocèse de Blois</w:t>
      </w:r>
    </w:p>
    <w:p w:rsidR="00E956E0" w:rsidRDefault="00E956E0" w:rsidP="007641D5">
      <w:pPr>
        <w:tabs>
          <w:tab w:val="left" w:pos="3119"/>
        </w:tabs>
        <w:rPr>
          <w:rFonts w:asciiTheme="minorHAnsi" w:hAnsiTheme="minorHAnsi" w:cstheme="minorHAnsi"/>
          <w:sz w:val="25"/>
          <w:szCs w:val="25"/>
        </w:rPr>
      </w:pPr>
      <w:r>
        <w:rPr>
          <w:rFonts w:asciiTheme="minorHAnsi" w:hAnsiTheme="minorHAnsi" w:cstheme="minorHAnsi"/>
          <w:sz w:val="25"/>
          <w:szCs w:val="25"/>
        </w:rPr>
        <w:t xml:space="preserve">Raison sociale : </w:t>
      </w:r>
      <w:r w:rsidR="00AA7A8B">
        <w:rPr>
          <w:rFonts w:asciiTheme="minorHAnsi" w:hAnsiTheme="minorHAnsi" w:cstheme="minorHAnsi"/>
          <w:sz w:val="25"/>
          <w:szCs w:val="25"/>
        </w:rPr>
        <w:t xml:space="preserve">Association diocésaine : </w:t>
      </w:r>
      <w:bookmarkStart w:id="0" w:name="_GoBack"/>
      <w:bookmarkEnd w:id="0"/>
      <w:r>
        <w:rPr>
          <w:rFonts w:asciiTheme="minorHAnsi" w:hAnsiTheme="minorHAnsi" w:cstheme="minorHAnsi"/>
          <w:sz w:val="25"/>
          <w:szCs w:val="25"/>
        </w:rPr>
        <w:t>association de loi 1905</w:t>
      </w:r>
    </w:p>
    <w:p w:rsidR="00E956E0" w:rsidRDefault="00E956E0" w:rsidP="007641D5">
      <w:pPr>
        <w:tabs>
          <w:tab w:val="left" w:pos="3119"/>
        </w:tabs>
        <w:rPr>
          <w:rFonts w:asciiTheme="minorHAnsi" w:hAnsiTheme="minorHAnsi" w:cstheme="minorHAnsi"/>
          <w:sz w:val="25"/>
          <w:szCs w:val="25"/>
        </w:rPr>
      </w:pPr>
      <w:r>
        <w:rPr>
          <w:rFonts w:asciiTheme="minorHAnsi" w:hAnsiTheme="minorHAnsi" w:cstheme="minorHAnsi"/>
          <w:sz w:val="25"/>
          <w:szCs w:val="25"/>
        </w:rPr>
        <w:t>Siège social : 1 rue de Berry 41000 B</w:t>
      </w:r>
      <w:r w:rsidR="00E97822">
        <w:rPr>
          <w:rFonts w:asciiTheme="minorHAnsi" w:hAnsiTheme="minorHAnsi" w:cstheme="minorHAnsi"/>
          <w:sz w:val="25"/>
          <w:szCs w:val="25"/>
        </w:rPr>
        <w:t>LOIS</w:t>
      </w:r>
    </w:p>
    <w:p w:rsidR="00E956E0" w:rsidRDefault="00E956E0" w:rsidP="007641D5">
      <w:pPr>
        <w:tabs>
          <w:tab w:val="left" w:pos="3119"/>
        </w:tabs>
        <w:rPr>
          <w:rFonts w:asciiTheme="minorHAnsi" w:hAnsiTheme="minorHAnsi" w:cstheme="minorHAnsi"/>
          <w:sz w:val="25"/>
          <w:szCs w:val="25"/>
        </w:rPr>
      </w:pPr>
      <w:r>
        <w:rPr>
          <w:rFonts w:asciiTheme="minorHAnsi" w:hAnsiTheme="minorHAnsi" w:cstheme="minorHAnsi"/>
          <w:sz w:val="25"/>
          <w:szCs w:val="25"/>
        </w:rPr>
        <w:t>Téléphone : 02 54 57 26 48</w:t>
      </w:r>
    </w:p>
    <w:p w:rsidR="00E956E0" w:rsidRDefault="00E956E0" w:rsidP="007641D5">
      <w:pPr>
        <w:tabs>
          <w:tab w:val="left" w:pos="3119"/>
        </w:tabs>
        <w:rPr>
          <w:rFonts w:asciiTheme="minorHAnsi" w:hAnsiTheme="minorHAnsi" w:cstheme="minorHAnsi"/>
          <w:sz w:val="25"/>
          <w:szCs w:val="25"/>
        </w:rPr>
      </w:pPr>
      <w:r>
        <w:rPr>
          <w:rFonts w:asciiTheme="minorHAnsi" w:hAnsiTheme="minorHAnsi" w:cstheme="minorHAnsi"/>
          <w:sz w:val="25"/>
          <w:szCs w:val="25"/>
        </w:rPr>
        <w:t xml:space="preserve">Courriel : </w:t>
      </w:r>
      <w:hyperlink r:id="rId8" w:history="1">
        <w:r w:rsidR="00E91FDD" w:rsidRPr="00AB6D12">
          <w:rPr>
            <w:rStyle w:val="Lienhypertexte"/>
            <w:rFonts w:asciiTheme="minorHAnsi" w:hAnsiTheme="minorHAnsi" w:cstheme="minorHAnsi"/>
            <w:sz w:val="25"/>
            <w:szCs w:val="25"/>
          </w:rPr>
          <w:t>pelerinage@catholique-blois.net</w:t>
        </w:r>
      </w:hyperlink>
    </w:p>
    <w:p w:rsidR="00E91FDD" w:rsidRDefault="00E91FDD" w:rsidP="007641D5">
      <w:pPr>
        <w:tabs>
          <w:tab w:val="left" w:pos="3119"/>
        </w:tabs>
        <w:rPr>
          <w:rFonts w:asciiTheme="minorHAnsi" w:hAnsiTheme="minorHAnsi" w:cstheme="minorHAnsi"/>
          <w:sz w:val="25"/>
          <w:szCs w:val="25"/>
        </w:rPr>
      </w:pPr>
      <w:r>
        <w:rPr>
          <w:rFonts w:asciiTheme="minorHAnsi" w:hAnsiTheme="minorHAnsi" w:cstheme="minorHAnsi"/>
          <w:sz w:val="25"/>
          <w:szCs w:val="25"/>
        </w:rPr>
        <w:t>SIRET : 77536745100082</w:t>
      </w:r>
    </w:p>
    <w:p w:rsidR="00E956E0" w:rsidRDefault="00E956E0" w:rsidP="007641D5">
      <w:pPr>
        <w:tabs>
          <w:tab w:val="left" w:pos="3119"/>
        </w:tabs>
        <w:rPr>
          <w:rFonts w:asciiTheme="minorHAnsi" w:hAnsiTheme="minorHAnsi" w:cstheme="minorHAnsi"/>
          <w:sz w:val="25"/>
          <w:szCs w:val="25"/>
        </w:rPr>
      </w:pPr>
    </w:p>
    <w:p w:rsidR="00E91FDD" w:rsidRPr="00E91FDD" w:rsidRDefault="00E91FDD" w:rsidP="007641D5">
      <w:pPr>
        <w:tabs>
          <w:tab w:val="left" w:pos="3119"/>
        </w:tabs>
        <w:rPr>
          <w:rFonts w:asciiTheme="minorHAnsi" w:hAnsiTheme="minorHAnsi" w:cstheme="minorHAnsi"/>
          <w:b/>
          <w:sz w:val="25"/>
          <w:szCs w:val="25"/>
        </w:rPr>
      </w:pPr>
      <w:r>
        <w:rPr>
          <w:rFonts w:asciiTheme="minorHAnsi" w:hAnsiTheme="minorHAnsi" w:cstheme="minorHAnsi"/>
          <w:b/>
          <w:sz w:val="25"/>
          <w:szCs w:val="25"/>
        </w:rPr>
        <w:t xml:space="preserve">ARTICLE 1 </w:t>
      </w:r>
      <w:r w:rsidR="00CB6291">
        <w:rPr>
          <w:rFonts w:asciiTheme="minorHAnsi" w:hAnsiTheme="minorHAnsi" w:cstheme="minorHAnsi"/>
          <w:b/>
          <w:sz w:val="25"/>
          <w:szCs w:val="25"/>
        </w:rPr>
        <w:t>-</w:t>
      </w:r>
      <w:r>
        <w:rPr>
          <w:rFonts w:asciiTheme="minorHAnsi" w:hAnsiTheme="minorHAnsi" w:cstheme="minorHAnsi"/>
          <w:b/>
          <w:sz w:val="25"/>
          <w:szCs w:val="25"/>
        </w:rPr>
        <w:t xml:space="preserve"> APPLICATION ET OPPOSABILITÉ</w:t>
      </w:r>
    </w:p>
    <w:p w:rsidR="00E956E0" w:rsidRDefault="00E91FDD" w:rsidP="00E91FDD">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Toutes les inscriptions effectuées via la plateforme d'inscription "Venio" du service des pèlerinages du diocèse de Blois sont soumises aux présentes Conditions Générales de Participation (dites "CGP Pèlerinages"). Celles-ci sont valables à compter du 1</w:t>
      </w:r>
      <w:r w:rsidRPr="00E91FDD">
        <w:rPr>
          <w:rFonts w:asciiTheme="minorHAnsi" w:hAnsiTheme="minorHAnsi" w:cstheme="minorHAnsi"/>
          <w:sz w:val="25"/>
          <w:szCs w:val="25"/>
          <w:vertAlign w:val="superscript"/>
        </w:rPr>
        <w:t>er</w:t>
      </w:r>
      <w:r>
        <w:rPr>
          <w:rFonts w:asciiTheme="minorHAnsi" w:hAnsiTheme="minorHAnsi" w:cstheme="minorHAnsi"/>
          <w:sz w:val="25"/>
          <w:szCs w:val="25"/>
        </w:rPr>
        <w:t xml:space="preserve"> décembre 2021.</w:t>
      </w:r>
    </w:p>
    <w:p w:rsidR="005D213A" w:rsidRDefault="005D213A" w:rsidP="00E91FDD">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 xml:space="preserve">Le participant déclare avoir pris connaissance des présentes CGP et les avoir acceptées en cochant la case prévue à cet effet avant la mise en œuvre de la procédure d'inscription au pèlerinage sur la plateforme d'inscription Venio </w:t>
      </w:r>
      <w:r w:rsidR="00E97822">
        <w:rPr>
          <w:rFonts w:asciiTheme="minorHAnsi" w:hAnsiTheme="minorHAnsi" w:cstheme="minorHAnsi"/>
          <w:sz w:val="25"/>
          <w:szCs w:val="25"/>
        </w:rPr>
        <w:t>d</w:t>
      </w:r>
      <w:r>
        <w:rPr>
          <w:rFonts w:asciiTheme="minorHAnsi" w:hAnsiTheme="minorHAnsi" w:cstheme="minorHAnsi"/>
          <w:sz w:val="25"/>
          <w:szCs w:val="25"/>
        </w:rPr>
        <w:t>u service des pèlerinages du diocèse de Blois.</w:t>
      </w:r>
    </w:p>
    <w:p w:rsidR="005D213A" w:rsidRDefault="005D213A" w:rsidP="00E91FDD">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Sauf preuve contraire</w:t>
      </w:r>
      <w:r w:rsidR="00E97822">
        <w:rPr>
          <w:rFonts w:asciiTheme="minorHAnsi" w:hAnsiTheme="minorHAnsi" w:cstheme="minorHAnsi"/>
          <w:sz w:val="25"/>
          <w:szCs w:val="25"/>
        </w:rPr>
        <w:t>,</w:t>
      </w:r>
      <w:r>
        <w:rPr>
          <w:rFonts w:asciiTheme="minorHAnsi" w:hAnsiTheme="minorHAnsi" w:cstheme="minorHAnsi"/>
          <w:sz w:val="25"/>
          <w:szCs w:val="25"/>
        </w:rPr>
        <w:t xml:space="preserve"> les données enregistrées dans le système informatique du service des pèlerinages du diocèse de Blois (dont une </w:t>
      </w:r>
      <w:r w:rsidR="00E97822">
        <w:rPr>
          <w:rFonts w:asciiTheme="minorHAnsi" w:hAnsiTheme="minorHAnsi" w:cstheme="minorHAnsi"/>
          <w:sz w:val="25"/>
          <w:szCs w:val="25"/>
        </w:rPr>
        <w:t>cop</w:t>
      </w:r>
      <w:r>
        <w:rPr>
          <w:rFonts w:asciiTheme="minorHAnsi" w:hAnsiTheme="minorHAnsi" w:cstheme="minorHAnsi"/>
          <w:sz w:val="25"/>
          <w:szCs w:val="25"/>
        </w:rPr>
        <w:t>ie est envoyée au participant sous forme de "Confirmation d'inscription") constituent la preuve de l'ensemble des transactions conclues avec le participant.</w:t>
      </w:r>
    </w:p>
    <w:p w:rsidR="00E91FDD" w:rsidRDefault="00E91FDD" w:rsidP="007641D5">
      <w:pPr>
        <w:tabs>
          <w:tab w:val="left" w:pos="3119"/>
        </w:tabs>
        <w:rPr>
          <w:rFonts w:asciiTheme="minorHAnsi" w:hAnsiTheme="minorHAnsi" w:cstheme="minorHAnsi"/>
          <w:sz w:val="25"/>
          <w:szCs w:val="25"/>
        </w:rPr>
      </w:pPr>
    </w:p>
    <w:p w:rsidR="00E91FDD" w:rsidRPr="00CB6291" w:rsidRDefault="00CB6291" w:rsidP="007641D5">
      <w:pPr>
        <w:tabs>
          <w:tab w:val="left" w:pos="3119"/>
        </w:tabs>
        <w:rPr>
          <w:rFonts w:asciiTheme="minorHAnsi" w:hAnsiTheme="minorHAnsi" w:cstheme="minorHAnsi"/>
          <w:b/>
          <w:sz w:val="25"/>
          <w:szCs w:val="25"/>
        </w:rPr>
      </w:pPr>
      <w:r w:rsidRPr="00CB6291">
        <w:rPr>
          <w:rFonts w:asciiTheme="minorHAnsi" w:hAnsiTheme="minorHAnsi" w:cstheme="minorHAnsi"/>
          <w:b/>
          <w:sz w:val="25"/>
          <w:szCs w:val="25"/>
        </w:rPr>
        <w:t>ARTICLE 2 -</w:t>
      </w:r>
      <w:r w:rsidR="00D87428">
        <w:rPr>
          <w:rFonts w:asciiTheme="minorHAnsi" w:hAnsiTheme="minorHAnsi" w:cstheme="minorHAnsi"/>
          <w:b/>
          <w:sz w:val="25"/>
          <w:szCs w:val="25"/>
        </w:rPr>
        <w:t xml:space="preserve"> INSCRIPTIONS</w:t>
      </w:r>
    </w:p>
    <w:p w:rsidR="00CB6291" w:rsidRDefault="00CB6291" w:rsidP="00CB6291">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Toutes les inscriptions aux pèlerinages se font de préférence via la plateforme d'inscription Venio du service des pèlerinages du diocèse de Blois. Une version papier est disponible au service des pèlerinages.</w:t>
      </w:r>
      <w:r w:rsidR="009A61B5">
        <w:rPr>
          <w:rFonts w:asciiTheme="minorHAnsi" w:hAnsiTheme="minorHAnsi" w:cstheme="minorHAnsi"/>
          <w:sz w:val="25"/>
          <w:szCs w:val="25"/>
        </w:rPr>
        <w:br/>
      </w:r>
      <w:r>
        <w:rPr>
          <w:rFonts w:asciiTheme="minorHAnsi" w:hAnsiTheme="minorHAnsi" w:cstheme="minorHAnsi"/>
          <w:sz w:val="25"/>
          <w:szCs w:val="25"/>
        </w:rPr>
        <w:t>Les formulaires d'inscriptions sont accessibles sur la plateforme d'inscription Venio du service des pèlerinages soit auprès du service des pèlerinages.</w:t>
      </w:r>
    </w:p>
    <w:p w:rsidR="00726FF4" w:rsidRPr="00726FF4" w:rsidRDefault="00726FF4" w:rsidP="00CB6291">
      <w:pPr>
        <w:tabs>
          <w:tab w:val="left" w:pos="3119"/>
        </w:tabs>
        <w:spacing w:before="120"/>
        <w:jc w:val="both"/>
        <w:rPr>
          <w:rFonts w:asciiTheme="minorHAnsi" w:hAnsiTheme="minorHAnsi" w:cstheme="minorHAnsi"/>
          <w:sz w:val="25"/>
          <w:szCs w:val="25"/>
          <w:u w:val="single"/>
        </w:rPr>
      </w:pPr>
      <w:r>
        <w:rPr>
          <w:rFonts w:asciiTheme="minorHAnsi" w:hAnsiTheme="minorHAnsi" w:cstheme="minorHAnsi"/>
          <w:sz w:val="25"/>
          <w:szCs w:val="25"/>
          <w:u w:val="single"/>
        </w:rPr>
        <w:lastRenderedPageBreak/>
        <w:t>Validation de l'inscription</w:t>
      </w:r>
    </w:p>
    <w:p w:rsidR="00E91FDD" w:rsidRDefault="00726FF4" w:rsidP="00CE7D7B">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L'inscription est considérée comme définitive dès lors que seront réunis les trois éléments suivants :</w:t>
      </w:r>
    </w:p>
    <w:p w:rsidR="00E91FDD" w:rsidRDefault="00726FF4" w:rsidP="00726FF4">
      <w:pPr>
        <w:pStyle w:val="Paragraphedeliste"/>
        <w:numPr>
          <w:ilvl w:val="0"/>
          <w:numId w:val="1"/>
        </w:numPr>
        <w:tabs>
          <w:tab w:val="left" w:pos="3119"/>
        </w:tabs>
        <w:jc w:val="both"/>
        <w:rPr>
          <w:rFonts w:asciiTheme="minorHAnsi" w:hAnsiTheme="minorHAnsi" w:cstheme="minorHAnsi"/>
          <w:sz w:val="25"/>
          <w:szCs w:val="25"/>
        </w:rPr>
      </w:pPr>
      <w:r>
        <w:rPr>
          <w:rFonts w:asciiTheme="minorHAnsi" w:hAnsiTheme="minorHAnsi" w:cstheme="minorHAnsi"/>
          <w:sz w:val="25"/>
          <w:szCs w:val="25"/>
        </w:rPr>
        <w:t>la réception du formulaire d'inscription au pèlerinage dûment complété ;</w:t>
      </w:r>
    </w:p>
    <w:p w:rsidR="00726FF4" w:rsidRDefault="00726FF4" w:rsidP="00726FF4">
      <w:pPr>
        <w:pStyle w:val="Paragraphedeliste"/>
        <w:numPr>
          <w:ilvl w:val="0"/>
          <w:numId w:val="1"/>
        </w:numPr>
        <w:tabs>
          <w:tab w:val="left" w:pos="3119"/>
        </w:tabs>
        <w:jc w:val="both"/>
        <w:rPr>
          <w:rFonts w:asciiTheme="minorHAnsi" w:hAnsiTheme="minorHAnsi" w:cstheme="minorHAnsi"/>
          <w:sz w:val="25"/>
          <w:szCs w:val="25"/>
        </w:rPr>
      </w:pPr>
      <w:r>
        <w:rPr>
          <w:rFonts w:asciiTheme="minorHAnsi" w:hAnsiTheme="minorHAnsi" w:cstheme="minorHAnsi"/>
          <w:sz w:val="25"/>
          <w:szCs w:val="25"/>
        </w:rPr>
        <w:t>l'acceptation des présentes CGP ;</w:t>
      </w:r>
      <w:r>
        <w:rPr>
          <w:rFonts w:asciiTheme="minorHAnsi" w:hAnsiTheme="minorHAnsi" w:cstheme="minorHAnsi"/>
          <w:sz w:val="25"/>
          <w:szCs w:val="25"/>
        </w:rPr>
        <w:tab/>
      </w:r>
    </w:p>
    <w:p w:rsidR="00726FF4" w:rsidRPr="00726FF4" w:rsidRDefault="00726FF4" w:rsidP="00726FF4">
      <w:pPr>
        <w:pStyle w:val="Paragraphedeliste"/>
        <w:numPr>
          <w:ilvl w:val="0"/>
          <w:numId w:val="1"/>
        </w:numPr>
        <w:tabs>
          <w:tab w:val="left" w:pos="3119"/>
        </w:tabs>
        <w:jc w:val="both"/>
        <w:rPr>
          <w:rFonts w:asciiTheme="minorHAnsi" w:hAnsiTheme="minorHAnsi" w:cstheme="minorHAnsi"/>
          <w:sz w:val="25"/>
          <w:szCs w:val="25"/>
        </w:rPr>
      </w:pPr>
      <w:r>
        <w:rPr>
          <w:rFonts w:asciiTheme="minorHAnsi" w:hAnsiTheme="minorHAnsi" w:cstheme="minorHAnsi"/>
          <w:sz w:val="25"/>
          <w:szCs w:val="25"/>
        </w:rPr>
        <w:t>ainsi que la réception du paiement selon les modalités de règlement du pèlerinage proposé sur la plateforme.</w:t>
      </w:r>
    </w:p>
    <w:p w:rsidR="00E91FDD" w:rsidRPr="00726FF4" w:rsidRDefault="00726FF4" w:rsidP="008B4661">
      <w:pPr>
        <w:tabs>
          <w:tab w:val="left" w:pos="3119"/>
        </w:tabs>
        <w:spacing w:before="120"/>
        <w:jc w:val="both"/>
        <w:rPr>
          <w:rFonts w:asciiTheme="minorHAnsi" w:hAnsiTheme="minorHAnsi" w:cstheme="minorHAnsi"/>
          <w:sz w:val="25"/>
          <w:szCs w:val="25"/>
          <w:u w:val="single"/>
        </w:rPr>
      </w:pPr>
      <w:r>
        <w:rPr>
          <w:rFonts w:asciiTheme="minorHAnsi" w:hAnsiTheme="minorHAnsi" w:cstheme="minorHAnsi"/>
          <w:sz w:val="25"/>
          <w:szCs w:val="25"/>
          <w:u w:val="single"/>
        </w:rPr>
        <w:t>Formalités administratives, sanitaires et de police</w:t>
      </w:r>
    </w:p>
    <w:p w:rsidR="00E91FDD" w:rsidRDefault="00726FF4" w:rsidP="00CE7D7B">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Il est à la charge du participant de se plier aux formalités de police, douanes et santé à tout moment du pèlerinage.</w:t>
      </w:r>
    </w:p>
    <w:p w:rsidR="00726FF4" w:rsidRDefault="00726FF4" w:rsidP="00726FF4">
      <w:pPr>
        <w:tabs>
          <w:tab w:val="left" w:pos="3119"/>
        </w:tabs>
        <w:jc w:val="both"/>
        <w:rPr>
          <w:rFonts w:asciiTheme="minorHAnsi" w:hAnsiTheme="minorHAnsi" w:cstheme="minorHAnsi"/>
          <w:sz w:val="25"/>
          <w:szCs w:val="25"/>
        </w:rPr>
      </w:pPr>
      <w:r>
        <w:rPr>
          <w:rFonts w:asciiTheme="minorHAnsi" w:hAnsiTheme="minorHAnsi" w:cstheme="minorHAnsi"/>
          <w:sz w:val="25"/>
          <w:szCs w:val="25"/>
        </w:rPr>
        <w:t>Dans le cas d'un pèlerinage à l'étranger, chaque participant doit également prendre à sa charge l'obtention de tous les documents (pièce d'identité, passeport, autorisations, visas, certificat de vaccination, etc…) exigés par les autorités des pays concernés.</w:t>
      </w:r>
    </w:p>
    <w:p w:rsidR="008B4661" w:rsidRDefault="008B4661" w:rsidP="00726FF4">
      <w:pPr>
        <w:tabs>
          <w:tab w:val="left" w:pos="3119"/>
        </w:tabs>
        <w:jc w:val="both"/>
        <w:rPr>
          <w:rFonts w:asciiTheme="minorHAnsi" w:hAnsiTheme="minorHAnsi" w:cstheme="minorHAnsi"/>
          <w:sz w:val="25"/>
          <w:szCs w:val="25"/>
        </w:rPr>
      </w:pPr>
    </w:p>
    <w:p w:rsidR="008B4661" w:rsidRPr="008B4661" w:rsidRDefault="008B4661" w:rsidP="00726FF4">
      <w:pPr>
        <w:tabs>
          <w:tab w:val="left" w:pos="3119"/>
        </w:tabs>
        <w:jc w:val="both"/>
        <w:rPr>
          <w:rFonts w:asciiTheme="minorHAnsi" w:hAnsiTheme="minorHAnsi" w:cstheme="minorHAnsi"/>
          <w:b/>
          <w:sz w:val="25"/>
          <w:szCs w:val="25"/>
        </w:rPr>
      </w:pPr>
      <w:r>
        <w:rPr>
          <w:rFonts w:asciiTheme="minorHAnsi" w:hAnsiTheme="minorHAnsi" w:cstheme="minorHAnsi"/>
          <w:b/>
          <w:sz w:val="25"/>
          <w:szCs w:val="25"/>
        </w:rPr>
        <w:t>ARTICLE 3 – PARTICIPATION FINANCIÈRE ET MODALITÉ DE PAIEMENT</w:t>
      </w:r>
    </w:p>
    <w:p w:rsidR="008B4661" w:rsidRPr="008B4661" w:rsidRDefault="008B4661" w:rsidP="008B4661">
      <w:pPr>
        <w:tabs>
          <w:tab w:val="left" w:pos="3119"/>
        </w:tabs>
        <w:spacing w:before="120"/>
        <w:jc w:val="both"/>
        <w:rPr>
          <w:rFonts w:asciiTheme="minorHAnsi" w:hAnsiTheme="minorHAnsi" w:cstheme="minorHAnsi"/>
          <w:sz w:val="25"/>
          <w:szCs w:val="25"/>
          <w:u w:val="single"/>
        </w:rPr>
      </w:pPr>
      <w:r>
        <w:rPr>
          <w:rFonts w:asciiTheme="minorHAnsi" w:hAnsiTheme="minorHAnsi" w:cstheme="minorHAnsi"/>
          <w:sz w:val="25"/>
          <w:szCs w:val="25"/>
          <w:u w:val="single"/>
        </w:rPr>
        <w:t>Participation financière</w:t>
      </w:r>
    </w:p>
    <w:p w:rsidR="008B4661" w:rsidRDefault="008B4661" w:rsidP="00CE7D7B">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 xml:space="preserve">La participation financière à l'ensemble de nos services fournis pour le pèlerinage est calculée et exprimée en € </w:t>
      </w:r>
      <w:r w:rsidR="00E97822">
        <w:rPr>
          <w:rFonts w:asciiTheme="minorHAnsi" w:hAnsiTheme="minorHAnsi" w:cstheme="minorHAnsi"/>
          <w:sz w:val="25"/>
          <w:szCs w:val="25"/>
        </w:rPr>
        <w:t xml:space="preserve">euro </w:t>
      </w:r>
      <w:r>
        <w:rPr>
          <w:rFonts w:asciiTheme="minorHAnsi" w:hAnsiTheme="minorHAnsi" w:cstheme="minorHAnsi"/>
          <w:sz w:val="25"/>
          <w:szCs w:val="25"/>
        </w:rPr>
        <w:t>(toutes taxes comprises) et est à régler dans cette devise.</w:t>
      </w:r>
    </w:p>
    <w:p w:rsidR="008B4661" w:rsidRPr="008B4661" w:rsidRDefault="008B4661" w:rsidP="008B4661">
      <w:pPr>
        <w:tabs>
          <w:tab w:val="left" w:pos="3119"/>
        </w:tabs>
        <w:spacing w:before="120"/>
        <w:jc w:val="both"/>
        <w:rPr>
          <w:rFonts w:asciiTheme="minorHAnsi" w:hAnsiTheme="minorHAnsi" w:cstheme="minorHAnsi"/>
          <w:sz w:val="25"/>
          <w:szCs w:val="25"/>
          <w:u w:val="single"/>
        </w:rPr>
      </w:pPr>
      <w:r w:rsidRPr="008B4661">
        <w:rPr>
          <w:rFonts w:asciiTheme="minorHAnsi" w:hAnsiTheme="minorHAnsi" w:cstheme="minorHAnsi"/>
          <w:sz w:val="25"/>
          <w:szCs w:val="25"/>
          <w:u w:val="single"/>
        </w:rPr>
        <w:t>Les modalités de paiement</w:t>
      </w:r>
    </w:p>
    <w:p w:rsidR="008B4661" w:rsidRDefault="008B4661" w:rsidP="00CE7D7B">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 xml:space="preserve">Pour régler le coût de l'inscription à un pèlerinage, le participant dispose </w:t>
      </w:r>
      <w:r w:rsidR="00E97822">
        <w:rPr>
          <w:rFonts w:asciiTheme="minorHAnsi" w:hAnsiTheme="minorHAnsi" w:cstheme="minorHAnsi"/>
          <w:sz w:val="25"/>
          <w:szCs w:val="25"/>
        </w:rPr>
        <w:t xml:space="preserve">de </w:t>
      </w:r>
      <w:r w:rsidR="005D3E7F">
        <w:rPr>
          <w:rFonts w:asciiTheme="minorHAnsi" w:hAnsiTheme="minorHAnsi" w:cstheme="minorHAnsi"/>
          <w:sz w:val="25"/>
          <w:szCs w:val="25"/>
        </w:rPr>
        <w:t>l'ensemble des modes de paiement suivant :</w:t>
      </w:r>
    </w:p>
    <w:p w:rsidR="005D3E7F" w:rsidRDefault="005D3E7F" w:rsidP="005D3E7F">
      <w:pPr>
        <w:pStyle w:val="Paragraphedeliste"/>
        <w:numPr>
          <w:ilvl w:val="0"/>
          <w:numId w:val="1"/>
        </w:numPr>
        <w:tabs>
          <w:tab w:val="left" w:pos="3119"/>
        </w:tabs>
        <w:jc w:val="both"/>
        <w:rPr>
          <w:rFonts w:asciiTheme="minorHAnsi" w:hAnsiTheme="minorHAnsi" w:cstheme="minorHAnsi"/>
          <w:sz w:val="25"/>
          <w:szCs w:val="25"/>
        </w:rPr>
      </w:pPr>
      <w:r>
        <w:rPr>
          <w:rFonts w:asciiTheme="minorHAnsi" w:hAnsiTheme="minorHAnsi" w:cstheme="minorHAnsi"/>
          <w:sz w:val="25"/>
          <w:szCs w:val="25"/>
        </w:rPr>
        <w:t>par carte bancaire en ligne, directement sur la plateforme d'inscription Venio ;</w:t>
      </w:r>
    </w:p>
    <w:p w:rsidR="005D3E7F" w:rsidRDefault="00C35218" w:rsidP="005D3E7F">
      <w:pPr>
        <w:pStyle w:val="Paragraphedeliste"/>
        <w:numPr>
          <w:ilvl w:val="0"/>
          <w:numId w:val="1"/>
        </w:numPr>
        <w:tabs>
          <w:tab w:val="left" w:pos="3119"/>
        </w:tabs>
        <w:jc w:val="both"/>
        <w:rPr>
          <w:rFonts w:asciiTheme="minorHAnsi" w:hAnsiTheme="minorHAnsi" w:cstheme="minorHAnsi"/>
          <w:sz w:val="25"/>
          <w:szCs w:val="25"/>
        </w:rPr>
      </w:pPr>
      <w:r>
        <w:rPr>
          <w:rFonts w:asciiTheme="minorHAnsi" w:hAnsiTheme="minorHAnsi" w:cstheme="minorHAnsi"/>
          <w:sz w:val="25"/>
          <w:szCs w:val="25"/>
        </w:rPr>
        <w:t>par chèque (libellé à l'ordre du</w:t>
      </w:r>
      <w:r w:rsidR="005D3E7F">
        <w:rPr>
          <w:rFonts w:asciiTheme="minorHAnsi" w:hAnsiTheme="minorHAnsi" w:cstheme="minorHAnsi"/>
          <w:sz w:val="25"/>
          <w:szCs w:val="25"/>
        </w:rPr>
        <w:t xml:space="preserve"> Service des pèlerinages) et à envoyer sous 8</w:t>
      </w:r>
      <w:r w:rsidR="00D87325">
        <w:rPr>
          <w:rFonts w:asciiTheme="minorHAnsi" w:hAnsiTheme="minorHAnsi" w:cstheme="minorHAnsi"/>
          <w:sz w:val="25"/>
          <w:szCs w:val="25"/>
        </w:rPr>
        <w:t xml:space="preserve"> (huit)</w:t>
      </w:r>
      <w:r w:rsidR="005D3E7F">
        <w:rPr>
          <w:rFonts w:asciiTheme="minorHAnsi" w:hAnsiTheme="minorHAnsi" w:cstheme="minorHAnsi"/>
          <w:sz w:val="25"/>
          <w:szCs w:val="25"/>
        </w:rPr>
        <w:t xml:space="preserve"> jours</w:t>
      </w:r>
      <w:r w:rsidR="00D87325">
        <w:rPr>
          <w:rFonts w:asciiTheme="minorHAnsi" w:hAnsiTheme="minorHAnsi" w:cstheme="minorHAnsi"/>
          <w:sz w:val="25"/>
          <w:szCs w:val="25"/>
        </w:rPr>
        <w:t xml:space="preserve"> suivants l'inscription.</w:t>
      </w:r>
    </w:p>
    <w:p w:rsidR="005D3E7F" w:rsidRDefault="005D3E7F" w:rsidP="00726FF4">
      <w:pPr>
        <w:tabs>
          <w:tab w:val="left" w:pos="3119"/>
        </w:tabs>
        <w:jc w:val="both"/>
        <w:rPr>
          <w:rFonts w:asciiTheme="minorHAnsi" w:hAnsiTheme="minorHAnsi" w:cstheme="minorHAnsi"/>
          <w:sz w:val="25"/>
          <w:szCs w:val="25"/>
        </w:rPr>
      </w:pPr>
    </w:p>
    <w:p w:rsidR="005D3E7F" w:rsidRPr="00D87325" w:rsidRDefault="00D87325" w:rsidP="00726FF4">
      <w:pPr>
        <w:tabs>
          <w:tab w:val="left" w:pos="3119"/>
        </w:tabs>
        <w:jc w:val="both"/>
        <w:rPr>
          <w:rFonts w:asciiTheme="minorHAnsi" w:hAnsiTheme="minorHAnsi" w:cstheme="minorHAnsi"/>
          <w:b/>
          <w:sz w:val="25"/>
          <w:szCs w:val="25"/>
        </w:rPr>
      </w:pPr>
      <w:r>
        <w:rPr>
          <w:rFonts w:asciiTheme="minorHAnsi" w:hAnsiTheme="minorHAnsi" w:cstheme="minorHAnsi"/>
          <w:b/>
          <w:sz w:val="25"/>
          <w:szCs w:val="25"/>
        </w:rPr>
        <w:t>ARTICLE 4 - ANNULATION</w:t>
      </w:r>
    </w:p>
    <w:p w:rsidR="005D3E7F" w:rsidRPr="005E7023" w:rsidRDefault="00D87325" w:rsidP="00D87325">
      <w:pPr>
        <w:tabs>
          <w:tab w:val="left" w:pos="3119"/>
        </w:tabs>
        <w:spacing w:before="120"/>
        <w:jc w:val="both"/>
        <w:rPr>
          <w:rFonts w:asciiTheme="minorHAnsi" w:hAnsiTheme="minorHAnsi" w:cstheme="minorHAnsi"/>
          <w:b/>
          <w:sz w:val="25"/>
          <w:szCs w:val="25"/>
          <w:u w:val="single"/>
        </w:rPr>
      </w:pPr>
      <w:r w:rsidRPr="005E7023">
        <w:rPr>
          <w:rFonts w:asciiTheme="minorHAnsi" w:hAnsiTheme="minorHAnsi" w:cstheme="minorHAnsi"/>
          <w:b/>
          <w:sz w:val="25"/>
          <w:szCs w:val="25"/>
          <w:u w:val="single"/>
        </w:rPr>
        <w:t>Annulation du fait du participant</w:t>
      </w:r>
    </w:p>
    <w:p w:rsidR="00D87325" w:rsidRDefault="00D87325" w:rsidP="005E7023">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Toute annulation doit être signifiée au service des pèlerinages</w:t>
      </w:r>
    </w:p>
    <w:p w:rsidR="00D87325" w:rsidRDefault="00214655" w:rsidP="00214655">
      <w:pPr>
        <w:pStyle w:val="Paragraphedeliste"/>
        <w:numPr>
          <w:ilvl w:val="0"/>
          <w:numId w:val="1"/>
        </w:numPr>
        <w:tabs>
          <w:tab w:val="left" w:pos="3119"/>
        </w:tabs>
        <w:jc w:val="both"/>
        <w:rPr>
          <w:rFonts w:asciiTheme="minorHAnsi" w:hAnsiTheme="minorHAnsi" w:cstheme="minorHAnsi"/>
          <w:sz w:val="25"/>
          <w:szCs w:val="25"/>
        </w:rPr>
      </w:pPr>
      <w:r>
        <w:rPr>
          <w:rFonts w:asciiTheme="minorHAnsi" w:hAnsiTheme="minorHAnsi" w:cstheme="minorHAnsi"/>
          <w:sz w:val="25"/>
          <w:szCs w:val="25"/>
        </w:rPr>
        <w:t xml:space="preserve">soit par courriel envoyé à </w:t>
      </w:r>
      <w:hyperlink r:id="rId9" w:history="1">
        <w:r w:rsidRPr="00AB6D12">
          <w:rPr>
            <w:rStyle w:val="Lienhypertexte"/>
            <w:rFonts w:asciiTheme="minorHAnsi" w:hAnsiTheme="minorHAnsi" w:cstheme="minorHAnsi"/>
            <w:sz w:val="25"/>
            <w:szCs w:val="25"/>
          </w:rPr>
          <w:t>pelerinage@catholique-blois.net</w:t>
        </w:r>
      </w:hyperlink>
    </w:p>
    <w:p w:rsidR="00214655" w:rsidRDefault="00214655" w:rsidP="00214655">
      <w:pPr>
        <w:pStyle w:val="Paragraphedeliste"/>
        <w:numPr>
          <w:ilvl w:val="0"/>
          <w:numId w:val="1"/>
        </w:numPr>
        <w:tabs>
          <w:tab w:val="left" w:pos="3119"/>
        </w:tabs>
        <w:jc w:val="both"/>
        <w:rPr>
          <w:rFonts w:asciiTheme="minorHAnsi" w:hAnsiTheme="minorHAnsi" w:cstheme="minorHAnsi"/>
          <w:sz w:val="25"/>
          <w:szCs w:val="25"/>
        </w:rPr>
      </w:pPr>
      <w:r>
        <w:rPr>
          <w:rFonts w:asciiTheme="minorHAnsi" w:hAnsiTheme="minorHAnsi" w:cstheme="minorHAnsi"/>
          <w:sz w:val="25"/>
          <w:szCs w:val="25"/>
        </w:rPr>
        <w:t>soit par courrier postal à : Services des pèlerinages, 1 rue de Berry 41000 BLOIS.</w:t>
      </w:r>
    </w:p>
    <w:p w:rsidR="00D87325" w:rsidRDefault="00214655" w:rsidP="00D87428">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 xml:space="preserve">Les </w:t>
      </w:r>
      <w:r w:rsidR="00B137F0">
        <w:rPr>
          <w:rFonts w:asciiTheme="minorHAnsi" w:hAnsiTheme="minorHAnsi" w:cstheme="minorHAnsi"/>
          <w:sz w:val="25"/>
          <w:szCs w:val="25"/>
        </w:rPr>
        <w:t>frais</w:t>
      </w:r>
      <w:r>
        <w:rPr>
          <w:rFonts w:asciiTheme="minorHAnsi" w:hAnsiTheme="minorHAnsi" w:cstheme="minorHAnsi"/>
          <w:sz w:val="25"/>
          <w:szCs w:val="25"/>
        </w:rPr>
        <w:t xml:space="preserve"> d'annulation sont : </w:t>
      </w:r>
    </w:p>
    <w:p w:rsidR="00D87325" w:rsidRDefault="0099706E" w:rsidP="00D87428">
      <w:pPr>
        <w:pStyle w:val="Paragraphedeliste"/>
        <w:numPr>
          <w:ilvl w:val="0"/>
          <w:numId w:val="1"/>
        </w:numPr>
        <w:tabs>
          <w:tab w:val="left" w:pos="3119"/>
        </w:tabs>
        <w:spacing w:before="120"/>
        <w:ind w:left="641" w:hanging="357"/>
        <w:jc w:val="both"/>
        <w:rPr>
          <w:rFonts w:asciiTheme="minorHAnsi" w:hAnsiTheme="minorHAnsi" w:cstheme="minorHAnsi"/>
          <w:sz w:val="25"/>
          <w:szCs w:val="25"/>
        </w:rPr>
      </w:pPr>
      <w:r>
        <w:rPr>
          <w:rFonts w:asciiTheme="minorHAnsi" w:hAnsiTheme="minorHAnsi" w:cstheme="minorHAnsi"/>
          <w:sz w:val="25"/>
          <w:szCs w:val="25"/>
        </w:rPr>
        <w:t>p</w:t>
      </w:r>
      <w:r w:rsidR="00034742">
        <w:rPr>
          <w:rFonts w:asciiTheme="minorHAnsi" w:hAnsiTheme="minorHAnsi" w:cstheme="minorHAnsi"/>
          <w:sz w:val="25"/>
          <w:szCs w:val="25"/>
        </w:rPr>
        <w:t>our un voyage en France :</w:t>
      </w:r>
    </w:p>
    <w:p w:rsidR="00D87325" w:rsidRDefault="00034742" w:rsidP="00034742">
      <w:pPr>
        <w:pStyle w:val="Paragraphedeliste"/>
        <w:numPr>
          <w:ilvl w:val="0"/>
          <w:numId w:val="2"/>
        </w:numPr>
        <w:jc w:val="both"/>
        <w:rPr>
          <w:rFonts w:asciiTheme="minorHAnsi" w:hAnsiTheme="minorHAnsi" w:cstheme="minorHAnsi"/>
          <w:sz w:val="25"/>
          <w:szCs w:val="25"/>
        </w:rPr>
      </w:pPr>
      <w:r>
        <w:rPr>
          <w:rFonts w:asciiTheme="minorHAnsi" w:hAnsiTheme="minorHAnsi" w:cstheme="minorHAnsi"/>
          <w:sz w:val="25"/>
          <w:szCs w:val="25"/>
        </w:rPr>
        <w:t>de la confirmation à 3 mois du départ: 0 €</w:t>
      </w:r>
    </w:p>
    <w:p w:rsidR="00034742" w:rsidRDefault="00034742" w:rsidP="00034742">
      <w:pPr>
        <w:pStyle w:val="Paragraphedeliste"/>
        <w:numPr>
          <w:ilvl w:val="0"/>
          <w:numId w:val="2"/>
        </w:numPr>
        <w:tabs>
          <w:tab w:val="left" w:pos="3119"/>
        </w:tabs>
        <w:jc w:val="both"/>
        <w:rPr>
          <w:rFonts w:asciiTheme="minorHAnsi" w:hAnsiTheme="minorHAnsi" w:cstheme="minorHAnsi"/>
          <w:sz w:val="25"/>
          <w:szCs w:val="25"/>
        </w:rPr>
      </w:pPr>
      <w:r>
        <w:rPr>
          <w:rFonts w:asciiTheme="minorHAnsi" w:hAnsiTheme="minorHAnsi" w:cstheme="minorHAnsi"/>
          <w:sz w:val="25"/>
          <w:szCs w:val="25"/>
        </w:rPr>
        <w:t>de 3 mois à 40 jours : 135 €</w:t>
      </w:r>
    </w:p>
    <w:p w:rsidR="00034742" w:rsidRDefault="00034742" w:rsidP="00034742">
      <w:pPr>
        <w:pStyle w:val="Paragraphedeliste"/>
        <w:numPr>
          <w:ilvl w:val="0"/>
          <w:numId w:val="2"/>
        </w:numPr>
        <w:tabs>
          <w:tab w:val="left" w:pos="3119"/>
        </w:tabs>
        <w:jc w:val="both"/>
        <w:rPr>
          <w:rFonts w:asciiTheme="minorHAnsi" w:hAnsiTheme="minorHAnsi" w:cstheme="minorHAnsi"/>
          <w:sz w:val="25"/>
          <w:szCs w:val="25"/>
        </w:rPr>
      </w:pPr>
      <w:r>
        <w:rPr>
          <w:rFonts w:asciiTheme="minorHAnsi" w:hAnsiTheme="minorHAnsi" w:cstheme="minorHAnsi"/>
          <w:sz w:val="25"/>
          <w:szCs w:val="25"/>
        </w:rPr>
        <w:t>de 39 jours à 31 jours : 165 €</w:t>
      </w:r>
    </w:p>
    <w:p w:rsidR="00034742" w:rsidRPr="00034742" w:rsidRDefault="00034742" w:rsidP="00034742">
      <w:pPr>
        <w:pStyle w:val="Paragraphedeliste"/>
        <w:numPr>
          <w:ilvl w:val="0"/>
          <w:numId w:val="2"/>
        </w:numPr>
        <w:tabs>
          <w:tab w:val="left" w:pos="3119"/>
        </w:tabs>
        <w:jc w:val="both"/>
        <w:rPr>
          <w:rFonts w:asciiTheme="minorHAnsi" w:hAnsiTheme="minorHAnsi" w:cstheme="minorHAnsi"/>
          <w:sz w:val="25"/>
          <w:szCs w:val="25"/>
        </w:rPr>
      </w:pPr>
      <w:r>
        <w:rPr>
          <w:rFonts w:asciiTheme="minorHAnsi" w:hAnsiTheme="minorHAnsi" w:cstheme="minorHAnsi"/>
          <w:sz w:val="25"/>
          <w:szCs w:val="25"/>
        </w:rPr>
        <w:t>à moins de 30 jours : pas de remboursement par le service des pèlerinages</w:t>
      </w:r>
      <w:r w:rsidR="00D87428">
        <w:rPr>
          <w:rFonts w:asciiTheme="minorHAnsi" w:hAnsiTheme="minorHAnsi" w:cstheme="minorHAnsi"/>
          <w:sz w:val="25"/>
          <w:szCs w:val="25"/>
        </w:rPr>
        <w:t>.</w:t>
      </w:r>
    </w:p>
    <w:p w:rsidR="00D87325" w:rsidRDefault="0099706E" w:rsidP="00D87428">
      <w:pPr>
        <w:pStyle w:val="Paragraphedeliste"/>
        <w:numPr>
          <w:ilvl w:val="0"/>
          <w:numId w:val="1"/>
        </w:numPr>
        <w:tabs>
          <w:tab w:val="left" w:pos="3119"/>
        </w:tabs>
        <w:spacing w:before="120"/>
        <w:ind w:left="641" w:hanging="357"/>
        <w:contextualSpacing w:val="0"/>
        <w:jc w:val="both"/>
        <w:rPr>
          <w:rFonts w:asciiTheme="minorHAnsi" w:hAnsiTheme="minorHAnsi" w:cstheme="minorHAnsi"/>
          <w:sz w:val="25"/>
          <w:szCs w:val="25"/>
        </w:rPr>
      </w:pPr>
      <w:r>
        <w:rPr>
          <w:rFonts w:asciiTheme="minorHAnsi" w:hAnsiTheme="minorHAnsi" w:cstheme="minorHAnsi"/>
          <w:sz w:val="25"/>
          <w:szCs w:val="25"/>
        </w:rPr>
        <w:t>p</w:t>
      </w:r>
      <w:r w:rsidR="00D87428">
        <w:rPr>
          <w:rFonts w:asciiTheme="minorHAnsi" w:hAnsiTheme="minorHAnsi" w:cstheme="minorHAnsi"/>
          <w:sz w:val="25"/>
          <w:szCs w:val="25"/>
        </w:rPr>
        <w:t>our tout voyage en avion :</w:t>
      </w:r>
    </w:p>
    <w:p w:rsidR="00D87428" w:rsidRDefault="00D87428" w:rsidP="0099706E">
      <w:pPr>
        <w:pStyle w:val="Paragraphedeliste"/>
        <w:numPr>
          <w:ilvl w:val="0"/>
          <w:numId w:val="2"/>
        </w:numPr>
        <w:jc w:val="both"/>
        <w:rPr>
          <w:rFonts w:asciiTheme="minorHAnsi" w:hAnsiTheme="minorHAnsi" w:cstheme="minorHAnsi"/>
          <w:sz w:val="25"/>
          <w:szCs w:val="25"/>
        </w:rPr>
      </w:pPr>
      <w:r>
        <w:rPr>
          <w:rFonts w:asciiTheme="minorHAnsi" w:hAnsiTheme="minorHAnsi" w:cstheme="minorHAnsi"/>
          <w:sz w:val="25"/>
          <w:szCs w:val="25"/>
        </w:rPr>
        <w:t>de la confirmation à 3 mois du départ: 0 €</w:t>
      </w:r>
    </w:p>
    <w:p w:rsidR="00D87428" w:rsidRDefault="00D87428" w:rsidP="0099706E">
      <w:pPr>
        <w:pStyle w:val="Paragraphedeliste"/>
        <w:numPr>
          <w:ilvl w:val="0"/>
          <w:numId w:val="2"/>
        </w:numPr>
        <w:jc w:val="both"/>
        <w:rPr>
          <w:rFonts w:asciiTheme="minorHAnsi" w:hAnsiTheme="minorHAnsi" w:cstheme="minorHAnsi"/>
          <w:sz w:val="25"/>
          <w:szCs w:val="25"/>
        </w:rPr>
      </w:pPr>
      <w:r>
        <w:rPr>
          <w:rFonts w:asciiTheme="minorHAnsi" w:hAnsiTheme="minorHAnsi" w:cstheme="minorHAnsi"/>
          <w:sz w:val="25"/>
          <w:szCs w:val="25"/>
        </w:rPr>
        <w:t>de 3 mois à 40 jours : 165 €</w:t>
      </w:r>
    </w:p>
    <w:p w:rsidR="00D87428" w:rsidRDefault="00D87428" w:rsidP="0099706E">
      <w:pPr>
        <w:pStyle w:val="Paragraphedeliste"/>
        <w:numPr>
          <w:ilvl w:val="0"/>
          <w:numId w:val="2"/>
        </w:numPr>
        <w:jc w:val="both"/>
        <w:rPr>
          <w:rFonts w:asciiTheme="minorHAnsi" w:hAnsiTheme="minorHAnsi" w:cstheme="minorHAnsi"/>
          <w:sz w:val="25"/>
          <w:szCs w:val="25"/>
        </w:rPr>
      </w:pPr>
      <w:r>
        <w:rPr>
          <w:rFonts w:asciiTheme="minorHAnsi" w:hAnsiTheme="minorHAnsi" w:cstheme="minorHAnsi"/>
          <w:sz w:val="25"/>
          <w:szCs w:val="25"/>
        </w:rPr>
        <w:t>de 39 jours à 31 jours : 250 €</w:t>
      </w:r>
    </w:p>
    <w:p w:rsidR="00D87428" w:rsidRPr="00034742" w:rsidRDefault="00D87428" w:rsidP="0099706E">
      <w:pPr>
        <w:pStyle w:val="Paragraphedeliste"/>
        <w:numPr>
          <w:ilvl w:val="0"/>
          <w:numId w:val="2"/>
        </w:numPr>
        <w:jc w:val="both"/>
        <w:rPr>
          <w:rFonts w:asciiTheme="minorHAnsi" w:hAnsiTheme="minorHAnsi" w:cstheme="minorHAnsi"/>
          <w:sz w:val="25"/>
          <w:szCs w:val="25"/>
        </w:rPr>
      </w:pPr>
      <w:r>
        <w:rPr>
          <w:rFonts w:asciiTheme="minorHAnsi" w:hAnsiTheme="minorHAnsi" w:cstheme="minorHAnsi"/>
          <w:sz w:val="25"/>
          <w:szCs w:val="25"/>
        </w:rPr>
        <w:t>à moins de 30 jours : pas de remboursement par le service des pèlerinages.</w:t>
      </w:r>
    </w:p>
    <w:p w:rsidR="00C346C8" w:rsidRDefault="00C346C8" w:rsidP="00C346C8">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lastRenderedPageBreak/>
        <w:t>Si le participant n'annule pas sa participation ou ne se présente pas à celle-ci, il ne sera procédé à aucun remboursement. De même s'il ne peut présenter les documents obligatoires ou de santé exigés pour sa participation (passeport, visas, carte d'identité, certificat de vaccinations…).</w:t>
      </w:r>
    </w:p>
    <w:p w:rsidR="00C346C8" w:rsidRPr="00C346C8" w:rsidRDefault="00C346C8" w:rsidP="00C346C8">
      <w:pPr>
        <w:tabs>
          <w:tab w:val="left" w:pos="3119"/>
        </w:tabs>
        <w:spacing w:before="120"/>
        <w:jc w:val="both"/>
        <w:rPr>
          <w:rFonts w:asciiTheme="minorHAnsi" w:hAnsiTheme="minorHAnsi" w:cstheme="minorHAnsi"/>
          <w:sz w:val="25"/>
          <w:szCs w:val="25"/>
          <w:u w:val="single"/>
        </w:rPr>
      </w:pPr>
      <w:r>
        <w:rPr>
          <w:rFonts w:asciiTheme="minorHAnsi" w:hAnsiTheme="minorHAnsi" w:cstheme="minorHAnsi"/>
          <w:sz w:val="25"/>
          <w:szCs w:val="25"/>
          <w:u w:val="single"/>
        </w:rPr>
        <w:t>Cas de force majeure</w:t>
      </w:r>
    </w:p>
    <w:p w:rsidR="00D87325" w:rsidRDefault="00C346C8" w:rsidP="0099706E">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Le participant peut annuler son inscription par suite d'un cas de force majeure tel que :</w:t>
      </w:r>
    </w:p>
    <w:p w:rsidR="00D87325" w:rsidRDefault="00C346C8" w:rsidP="00C346C8">
      <w:pPr>
        <w:pStyle w:val="Paragraphedeliste"/>
        <w:numPr>
          <w:ilvl w:val="0"/>
          <w:numId w:val="1"/>
        </w:numPr>
        <w:tabs>
          <w:tab w:val="left" w:pos="3119"/>
        </w:tabs>
        <w:ind w:left="641" w:hanging="357"/>
        <w:contextualSpacing w:val="0"/>
        <w:jc w:val="both"/>
        <w:rPr>
          <w:rFonts w:asciiTheme="minorHAnsi" w:hAnsiTheme="minorHAnsi" w:cstheme="minorHAnsi"/>
          <w:sz w:val="25"/>
          <w:szCs w:val="25"/>
        </w:rPr>
      </w:pPr>
      <w:r>
        <w:rPr>
          <w:rFonts w:asciiTheme="minorHAnsi" w:hAnsiTheme="minorHAnsi" w:cstheme="minorHAnsi"/>
          <w:sz w:val="25"/>
          <w:szCs w:val="25"/>
        </w:rPr>
        <w:t>le décès, un accident ou une maladie subite mettant en danger la vie d'un proche parent ;</w:t>
      </w:r>
    </w:p>
    <w:p w:rsidR="00C346C8" w:rsidRDefault="00C346C8" w:rsidP="00C346C8">
      <w:pPr>
        <w:pStyle w:val="Paragraphedeliste"/>
        <w:numPr>
          <w:ilvl w:val="0"/>
          <w:numId w:val="1"/>
        </w:numPr>
        <w:tabs>
          <w:tab w:val="left" w:pos="3119"/>
        </w:tabs>
        <w:ind w:left="641" w:hanging="357"/>
        <w:contextualSpacing w:val="0"/>
        <w:jc w:val="both"/>
        <w:rPr>
          <w:rFonts w:asciiTheme="minorHAnsi" w:hAnsiTheme="minorHAnsi" w:cstheme="minorHAnsi"/>
          <w:sz w:val="25"/>
          <w:szCs w:val="25"/>
        </w:rPr>
      </w:pPr>
      <w:r>
        <w:rPr>
          <w:rFonts w:asciiTheme="minorHAnsi" w:hAnsiTheme="minorHAnsi" w:cstheme="minorHAnsi"/>
          <w:sz w:val="25"/>
          <w:szCs w:val="25"/>
        </w:rPr>
        <w:t>une catastrophe naturelle impactant directement le participant ;</w:t>
      </w:r>
    </w:p>
    <w:p w:rsidR="00C346C8" w:rsidRDefault="00C346C8" w:rsidP="00C346C8">
      <w:pPr>
        <w:pStyle w:val="Paragraphedeliste"/>
        <w:numPr>
          <w:ilvl w:val="0"/>
          <w:numId w:val="1"/>
        </w:numPr>
        <w:tabs>
          <w:tab w:val="left" w:pos="3119"/>
        </w:tabs>
        <w:ind w:left="641" w:hanging="357"/>
        <w:contextualSpacing w:val="0"/>
        <w:jc w:val="both"/>
        <w:rPr>
          <w:rFonts w:asciiTheme="minorHAnsi" w:hAnsiTheme="minorHAnsi" w:cstheme="minorHAnsi"/>
          <w:sz w:val="25"/>
          <w:szCs w:val="25"/>
        </w:rPr>
      </w:pPr>
      <w:r>
        <w:rPr>
          <w:rFonts w:asciiTheme="minorHAnsi" w:hAnsiTheme="minorHAnsi" w:cstheme="minorHAnsi"/>
          <w:sz w:val="25"/>
          <w:szCs w:val="25"/>
        </w:rPr>
        <w:t>un sinistre survenant au domicile du participant nécessitant impérativement sa présence sur les lieux (incendi</w:t>
      </w:r>
      <w:r w:rsidR="00505E34">
        <w:rPr>
          <w:rFonts w:asciiTheme="minorHAnsi" w:hAnsiTheme="minorHAnsi" w:cstheme="minorHAnsi"/>
          <w:sz w:val="25"/>
          <w:szCs w:val="25"/>
        </w:rPr>
        <w:t>e, fuite d'eau ou cambriolage).</w:t>
      </w:r>
    </w:p>
    <w:p w:rsidR="00C346C8" w:rsidRDefault="00505E34" w:rsidP="00505E34">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La déclaration écrite faite par le participant doit obligatoirement être accompagnée de l'attestation médicale ou de toute autre pièce justifiant l'annulation, que ce soit pour maladie, accident ou cas de force majeure, dans les 10 (dix) jours suivant sa déclaration d'annulation.</w:t>
      </w:r>
    </w:p>
    <w:p w:rsidR="00505E34" w:rsidRPr="00505E34" w:rsidRDefault="00505E34" w:rsidP="00A80F0B">
      <w:pPr>
        <w:tabs>
          <w:tab w:val="left" w:pos="3119"/>
        </w:tabs>
        <w:spacing w:before="120"/>
        <w:jc w:val="both"/>
        <w:rPr>
          <w:rFonts w:asciiTheme="minorHAnsi" w:hAnsiTheme="minorHAnsi" w:cstheme="minorHAnsi"/>
          <w:sz w:val="25"/>
          <w:szCs w:val="25"/>
          <w:u w:val="single"/>
        </w:rPr>
      </w:pPr>
      <w:r>
        <w:rPr>
          <w:rFonts w:asciiTheme="minorHAnsi" w:hAnsiTheme="minorHAnsi" w:cstheme="minorHAnsi"/>
          <w:sz w:val="25"/>
          <w:szCs w:val="25"/>
          <w:u w:val="single"/>
        </w:rPr>
        <w:t>Informations complémentaires</w:t>
      </w:r>
    </w:p>
    <w:p w:rsidR="00C346C8" w:rsidRDefault="00A80F0B" w:rsidP="0099706E">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Tout pèlerinage interrompu ou abrégé ou toute activité non consommée du fait du participant pour quelque raison que ce soit ne donnera lieu à aucune indemnisation ou remboursement.</w:t>
      </w:r>
    </w:p>
    <w:p w:rsidR="00C346C8" w:rsidRDefault="00A80F0B" w:rsidP="00A80F0B">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Le service des pèlerinages ne peut être tenu pour responsable d'un retard de préacheminement aérien, ferroviaire ou terrestre organisé par le participant</w:t>
      </w:r>
      <w:r w:rsidR="005E7023">
        <w:rPr>
          <w:rFonts w:asciiTheme="minorHAnsi" w:hAnsiTheme="minorHAnsi" w:cstheme="minorHAnsi"/>
          <w:sz w:val="25"/>
          <w:szCs w:val="25"/>
        </w:rPr>
        <w:t xml:space="preserve"> indépendamment du groupe, qui entraînerait sa non-présentation au départ, pour quelque raison que ce soit, même si ce retard résulte d'un cas de force majeure, d'un cas fortuit ou du fait d'un tiers.</w:t>
      </w:r>
    </w:p>
    <w:p w:rsidR="005E7023" w:rsidRPr="005E7023" w:rsidRDefault="005E7023" w:rsidP="00A80F0B">
      <w:pPr>
        <w:tabs>
          <w:tab w:val="left" w:pos="3119"/>
        </w:tabs>
        <w:spacing w:before="120"/>
        <w:jc w:val="both"/>
        <w:rPr>
          <w:rFonts w:asciiTheme="minorHAnsi" w:hAnsiTheme="minorHAnsi" w:cstheme="minorHAnsi"/>
          <w:b/>
          <w:sz w:val="25"/>
          <w:szCs w:val="25"/>
          <w:u w:val="single"/>
        </w:rPr>
      </w:pPr>
      <w:r w:rsidRPr="005E7023">
        <w:rPr>
          <w:rFonts w:asciiTheme="minorHAnsi" w:hAnsiTheme="minorHAnsi" w:cstheme="minorHAnsi"/>
          <w:b/>
          <w:sz w:val="25"/>
          <w:szCs w:val="25"/>
          <w:u w:val="single"/>
        </w:rPr>
        <w:t>Annulation du fait du service des pèlerinages</w:t>
      </w:r>
    </w:p>
    <w:p w:rsidR="00C346C8" w:rsidRDefault="005E7023" w:rsidP="005E7023">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En cas d'annulation du fait du service des pèlerinages en raison d'un nombre insuffisant de participants, de raisons externes ou d'un événement majeur à caractère exceptionnel, le participant sera prévenu dans les meilleurs délais possibles et le service des pèlerinages lui proposera le remboursement intégral des sommes versées.</w:t>
      </w:r>
    </w:p>
    <w:p w:rsidR="005E7023" w:rsidRDefault="005E7023" w:rsidP="005E7023">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Dans le cas où le pèlerinage en cours serait interrompu pour des événements politiques, climatiques, ou indépendants du service des pèlerinages</w:t>
      </w:r>
      <w:r w:rsidR="00AB3D52">
        <w:rPr>
          <w:rFonts w:asciiTheme="minorHAnsi" w:hAnsiTheme="minorHAnsi" w:cstheme="minorHAnsi"/>
          <w:sz w:val="25"/>
          <w:szCs w:val="25"/>
        </w:rPr>
        <w:t>, la responsabilité de celui-ci ne pourra être engagée et le participant ne pourrait prétendre à aucun remboursement.</w:t>
      </w:r>
    </w:p>
    <w:p w:rsidR="00C346C8" w:rsidRDefault="00C346C8" w:rsidP="00726FF4">
      <w:pPr>
        <w:tabs>
          <w:tab w:val="left" w:pos="3119"/>
        </w:tabs>
        <w:jc w:val="both"/>
        <w:rPr>
          <w:rFonts w:asciiTheme="minorHAnsi" w:hAnsiTheme="minorHAnsi" w:cstheme="minorHAnsi"/>
          <w:sz w:val="25"/>
          <w:szCs w:val="25"/>
        </w:rPr>
      </w:pPr>
    </w:p>
    <w:p w:rsidR="00AB3D52" w:rsidRPr="00AB3D52" w:rsidRDefault="00AB3D52" w:rsidP="00726FF4">
      <w:pPr>
        <w:tabs>
          <w:tab w:val="left" w:pos="3119"/>
        </w:tabs>
        <w:jc w:val="both"/>
        <w:rPr>
          <w:rFonts w:asciiTheme="minorHAnsi" w:hAnsiTheme="minorHAnsi" w:cstheme="minorHAnsi"/>
          <w:b/>
          <w:sz w:val="25"/>
          <w:szCs w:val="25"/>
        </w:rPr>
      </w:pPr>
      <w:r>
        <w:rPr>
          <w:rFonts w:asciiTheme="minorHAnsi" w:hAnsiTheme="minorHAnsi" w:cstheme="minorHAnsi"/>
          <w:b/>
          <w:sz w:val="25"/>
          <w:szCs w:val="25"/>
        </w:rPr>
        <w:t xml:space="preserve">ARTICLE </w:t>
      </w:r>
      <w:r w:rsidR="00532B16">
        <w:rPr>
          <w:rFonts w:asciiTheme="minorHAnsi" w:hAnsiTheme="minorHAnsi" w:cstheme="minorHAnsi"/>
          <w:b/>
          <w:sz w:val="25"/>
          <w:szCs w:val="25"/>
        </w:rPr>
        <w:t>5</w:t>
      </w:r>
      <w:r>
        <w:rPr>
          <w:rFonts w:asciiTheme="minorHAnsi" w:hAnsiTheme="minorHAnsi" w:cstheme="minorHAnsi"/>
          <w:b/>
          <w:sz w:val="25"/>
          <w:szCs w:val="25"/>
        </w:rPr>
        <w:t xml:space="preserve"> - RESPONSABILITÉ</w:t>
      </w:r>
    </w:p>
    <w:p w:rsidR="00AB3D52" w:rsidRDefault="00AB3D52" w:rsidP="00AB3D52">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Le service des pèlerinages garantit le bon déroulement du pèlerinage, en France ou à l'étranger et apporte un</w:t>
      </w:r>
      <w:r w:rsidR="00C35218">
        <w:rPr>
          <w:rFonts w:asciiTheme="minorHAnsi" w:hAnsiTheme="minorHAnsi" w:cstheme="minorHAnsi"/>
          <w:sz w:val="25"/>
          <w:szCs w:val="25"/>
        </w:rPr>
        <w:t>e</w:t>
      </w:r>
      <w:r>
        <w:rPr>
          <w:rFonts w:asciiTheme="minorHAnsi" w:hAnsiTheme="minorHAnsi" w:cstheme="minorHAnsi"/>
          <w:sz w:val="25"/>
          <w:szCs w:val="25"/>
        </w:rPr>
        <w:t xml:space="preserve"> aide aux participants en difficulté, sans toutefois être tenu pour responsable de l'inexécution ou de la mauvaise exécution des services prévus au contrat imputables aux participants, à des cas fortuits, à des causes de force majeure ou du fait d'un tiers.</w:t>
      </w:r>
    </w:p>
    <w:p w:rsidR="00AB3D52" w:rsidRDefault="00AB3D52" w:rsidP="00AB3D52">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Le service des pèlerinages ne saurait se substituer à la responsabilité individuelle du participant.</w:t>
      </w:r>
    </w:p>
    <w:p w:rsidR="00AB3D52" w:rsidRDefault="00AB3D52" w:rsidP="00AB3D52">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Tout dommage causé par un participant dans les locaux mis à disposition, lieux d'hébergement ou sites visités, ou encore envers un tiers est de la responsabilité personnelle (civile ou pénale) du participant.</w:t>
      </w:r>
    </w:p>
    <w:p w:rsidR="00AB3D52" w:rsidRDefault="00AB3D52" w:rsidP="00726FF4">
      <w:pPr>
        <w:tabs>
          <w:tab w:val="left" w:pos="3119"/>
        </w:tabs>
        <w:jc w:val="both"/>
        <w:rPr>
          <w:rFonts w:asciiTheme="minorHAnsi" w:hAnsiTheme="minorHAnsi" w:cstheme="minorHAnsi"/>
          <w:sz w:val="25"/>
          <w:szCs w:val="25"/>
        </w:rPr>
      </w:pPr>
    </w:p>
    <w:p w:rsidR="00AB3D52" w:rsidRPr="00532B16" w:rsidRDefault="00532B16" w:rsidP="00726FF4">
      <w:pPr>
        <w:tabs>
          <w:tab w:val="left" w:pos="3119"/>
        </w:tabs>
        <w:jc w:val="both"/>
        <w:rPr>
          <w:rFonts w:asciiTheme="minorHAnsi" w:hAnsiTheme="minorHAnsi" w:cstheme="minorHAnsi"/>
          <w:b/>
          <w:sz w:val="25"/>
          <w:szCs w:val="25"/>
        </w:rPr>
      </w:pPr>
      <w:r>
        <w:rPr>
          <w:rFonts w:asciiTheme="minorHAnsi" w:hAnsiTheme="minorHAnsi" w:cstheme="minorHAnsi"/>
          <w:b/>
          <w:sz w:val="25"/>
          <w:szCs w:val="25"/>
        </w:rPr>
        <w:t>ARTICLE 6 – ASSURANCE RESPONSABILITÉ CIVILE PROFESSIONNELLE</w:t>
      </w:r>
    </w:p>
    <w:p w:rsidR="00AB3D52" w:rsidRDefault="00532B16" w:rsidP="00532B16">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Le service des pèlerinages du diocèse de Blois a souscrit un contrat d'assurance de responsabilité civile professionnelle auprès de la Mutuelle saint Christophe. Cette police d'assurance porte le numéro 0020820019000287.</w:t>
      </w:r>
    </w:p>
    <w:p w:rsidR="00AB3D52" w:rsidRDefault="00AB3D52" w:rsidP="00726FF4">
      <w:pPr>
        <w:tabs>
          <w:tab w:val="left" w:pos="3119"/>
        </w:tabs>
        <w:jc w:val="both"/>
        <w:rPr>
          <w:rFonts w:asciiTheme="minorHAnsi" w:hAnsiTheme="minorHAnsi" w:cstheme="minorHAnsi"/>
          <w:sz w:val="25"/>
          <w:szCs w:val="25"/>
        </w:rPr>
      </w:pPr>
    </w:p>
    <w:p w:rsidR="00532B16" w:rsidRPr="00532B16" w:rsidRDefault="00532B16" w:rsidP="00726FF4">
      <w:pPr>
        <w:tabs>
          <w:tab w:val="left" w:pos="3119"/>
        </w:tabs>
        <w:jc w:val="both"/>
        <w:rPr>
          <w:rFonts w:asciiTheme="minorHAnsi" w:hAnsiTheme="minorHAnsi" w:cstheme="minorHAnsi"/>
          <w:b/>
          <w:sz w:val="25"/>
          <w:szCs w:val="25"/>
        </w:rPr>
      </w:pPr>
      <w:r>
        <w:rPr>
          <w:rFonts w:asciiTheme="minorHAnsi" w:hAnsiTheme="minorHAnsi" w:cstheme="minorHAnsi"/>
          <w:b/>
          <w:sz w:val="25"/>
          <w:szCs w:val="25"/>
        </w:rPr>
        <w:t>ARTICLE 7 – IMMATRICULATION AU REGISTRE DES OPÉRATEURS DE VOYAGE ET DE SÉJOURS</w:t>
      </w:r>
    </w:p>
    <w:p w:rsidR="00532B16" w:rsidRDefault="00532B16" w:rsidP="00532B16">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 xml:space="preserve">Le service des pèlerinages du diocèse de Blois est immatriculé au Registre des opérateurs de voyages et de séjours Atout France sous le numéro IM </w:t>
      </w:r>
      <w:r w:rsidR="00EE6814">
        <w:rPr>
          <w:rFonts w:asciiTheme="minorHAnsi" w:hAnsiTheme="minorHAnsi" w:cstheme="minorHAnsi"/>
          <w:sz w:val="25"/>
          <w:szCs w:val="25"/>
        </w:rPr>
        <w:t>041110003.</w:t>
      </w:r>
    </w:p>
    <w:p w:rsidR="00532B16" w:rsidRDefault="00532B16" w:rsidP="00726FF4">
      <w:pPr>
        <w:tabs>
          <w:tab w:val="left" w:pos="3119"/>
        </w:tabs>
        <w:jc w:val="both"/>
        <w:rPr>
          <w:rFonts w:asciiTheme="minorHAnsi" w:hAnsiTheme="minorHAnsi" w:cstheme="minorHAnsi"/>
          <w:sz w:val="25"/>
          <w:szCs w:val="25"/>
        </w:rPr>
      </w:pPr>
    </w:p>
    <w:p w:rsidR="00EE6814" w:rsidRPr="00EE6814" w:rsidRDefault="00EE6814" w:rsidP="00726FF4">
      <w:pPr>
        <w:tabs>
          <w:tab w:val="left" w:pos="3119"/>
        </w:tabs>
        <w:jc w:val="both"/>
        <w:rPr>
          <w:rFonts w:asciiTheme="minorHAnsi" w:hAnsiTheme="minorHAnsi" w:cstheme="minorHAnsi"/>
          <w:b/>
          <w:sz w:val="25"/>
          <w:szCs w:val="25"/>
        </w:rPr>
      </w:pPr>
      <w:r>
        <w:rPr>
          <w:rFonts w:asciiTheme="minorHAnsi" w:hAnsiTheme="minorHAnsi" w:cstheme="minorHAnsi"/>
          <w:b/>
          <w:sz w:val="25"/>
          <w:szCs w:val="25"/>
        </w:rPr>
        <w:t>ARTICLE 8 – GARANTIE FINANCIÈRE</w:t>
      </w:r>
    </w:p>
    <w:p w:rsidR="00EE6814" w:rsidRDefault="00EE6814" w:rsidP="00EE6814">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Si l'organisateur devient insolvable après le début du séjour, le rapatriement des participants est garanti, le service des pèlerinages du diocèse de Blois a souscrit pour cela, une protection contre l'insolvabilité auprès de la société Atradius.</w:t>
      </w:r>
    </w:p>
    <w:p w:rsidR="00EE6814" w:rsidRDefault="00EE6814" w:rsidP="00726FF4">
      <w:pPr>
        <w:tabs>
          <w:tab w:val="left" w:pos="3119"/>
        </w:tabs>
        <w:jc w:val="both"/>
        <w:rPr>
          <w:rFonts w:asciiTheme="minorHAnsi" w:hAnsiTheme="minorHAnsi" w:cstheme="minorHAnsi"/>
          <w:sz w:val="25"/>
          <w:szCs w:val="25"/>
        </w:rPr>
      </w:pPr>
    </w:p>
    <w:p w:rsidR="00EE6814" w:rsidRPr="00EE6814" w:rsidRDefault="00EE6814" w:rsidP="00726FF4">
      <w:pPr>
        <w:tabs>
          <w:tab w:val="left" w:pos="3119"/>
        </w:tabs>
        <w:jc w:val="both"/>
        <w:rPr>
          <w:rFonts w:asciiTheme="minorHAnsi" w:hAnsiTheme="minorHAnsi" w:cstheme="minorHAnsi"/>
          <w:b/>
          <w:sz w:val="25"/>
          <w:szCs w:val="25"/>
        </w:rPr>
      </w:pPr>
      <w:r>
        <w:rPr>
          <w:rFonts w:asciiTheme="minorHAnsi" w:hAnsiTheme="minorHAnsi" w:cstheme="minorHAnsi"/>
          <w:b/>
          <w:sz w:val="25"/>
          <w:szCs w:val="25"/>
        </w:rPr>
        <w:t>ARTICLE 9 – DONNÉES PERSONNELLES</w:t>
      </w:r>
    </w:p>
    <w:p w:rsidR="00EE6814" w:rsidRDefault="00EE6814" w:rsidP="00EE6814">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 xml:space="preserve">Les participants sont informés que dans le cadre de l'inscription à un pèlerinage, le </w:t>
      </w:r>
      <w:r w:rsidR="00CB63AF">
        <w:rPr>
          <w:rFonts w:asciiTheme="minorHAnsi" w:hAnsiTheme="minorHAnsi" w:cstheme="minorHAnsi"/>
          <w:sz w:val="25"/>
          <w:szCs w:val="25"/>
        </w:rPr>
        <w:t>service des pèlerinages du diocèse de Blois, responsable de traitement, sera amené à traiter leurs données à caractère personnel, pour la gestion des réservations, la gestion de la relation du pèlerinage et activités lors du déroulement du pèlerinage.</w:t>
      </w:r>
    </w:p>
    <w:p w:rsidR="001150D6" w:rsidRDefault="001150D6" w:rsidP="00EE6814">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Certaines données pourront, en tant que de besoin, être transférées, notamment pour de l'assistance et de l'hébergement de données, vers un pays situé hors de l'Union Européenne. Ces transferts seront toujours encadrés afin de garantir la protection et la sécurité des données traitées.</w:t>
      </w:r>
    </w:p>
    <w:p w:rsidR="001150D6" w:rsidRDefault="001150D6" w:rsidP="001150D6">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Conformément à la réglementation en vigueur, les participants ainsi que leurs accompagnants disposent</w:t>
      </w:r>
      <w:r w:rsidR="00DB6B6F">
        <w:rPr>
          <w:rFonts w:asciiTheme="minorHAnsi" w:hAnsiTheme="minorHAnsi" w:cstheme="minorHAnsi"/>
          <w:sz w:val="25"/>
          <w:szCs w:val="25"/>
        </w:rPr>
        <w:t xml:space="preserve"> sur leurs données, telles que collectées par le service des pèlerinages du diocèse de Blois, des droits d'accès, de rectification et le cas échéant d'effacement des données qui les concernent ainsi que du droit de demande</w:t>
      </w:r>
      <w:r w:rsidR="007C7F7A">
        <w:rPr>
          <w:rFonts w:asciiTheme="minorHAnsi" w:hAnsiTheme="minorHAnsi" w:cstheme="minorHAnsi"/>
          <w:sz w:val="25"/>
          <w:szCs w:val="25"/>
        </w:rPr>
        <w:t>r</w:t>
      </w:r>
      <w:r w:rsidR="00DB6B6F">
        <w:rPr>
          <w:rFonts w:asciiTheme="minorHAnsi" w:hAnsiTheme="minorHAnsi" w:cstheme="minorHAnsi"/>
          <w:sz w:val="25"/>
          <w:szCs w:val="25"/>
        </w:rPr>
        <w:t xml:space="preserve"> la limitation du traitement ou encore de retirer un consentement exprès précédemment consenti.</w:t>
      </w:r>
    </w:p>
    <w:p w:rsidR="005F6DC3" w:rsidRDefault="00DB6B6F" w:rsidP="001150D6">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Ces</w:t>
      </w:r>
      <w:r w:rsidR="005F6DC3">
        <w:rPr>
          <w:rFonts w:asciiTheme="minorHAnsi" w:hAnsiTheme="minorHAnsi" w:cstheme="minorHAnsi"/>
          <w:sz w:val="25"/>
          <w:szCs w:val="25"/>
        </w:rPr>
        <w:t xml:space="preserve"> droits s'exercent par courrier postal accompagné d'une copie de pièce d'identité au Service des pèlerinages du diocèse de Blois ou par courriel à </w:t>
      </w:r>
      <w:hyperlink r:id="rId10" w:history="1">
        <w:r w:rsidR="005F6DC3" w:rsidRPr="00AB6D12">
          <w:rPr>
            <w:rStyle w:val="Lienhypertexte"/>
            <w:rFonts w:asciiTheme="minorHAnsi" w:hAnsiTheme="minorHAnsi" w:cstheme="minorHAnsi"/>
            <w:sz w:val="25"/>
            <w:szCs w:val="25"/>
          </w:rPr>
          <w:t>pelerinage@catholique-blois.net</w:t>
        </w:r>
      </w:hyperlink>
    </w:p>
    <w:p w:rsidR="005F6DC3" w:rsidRDefault="005F6DC3" w:rsidP="005F6DC3">
      <w:pPr>
        <w:tabs>
          <w:tab w:val="left" w:pos="3119"/>
        </w:tabs>
        <w:jc w:val="both"/>
        <w:rPr>
          <w:rFonts w:asciiTheme="minorHAnsi" w:hAnsiTheme="minorHAnsi" w:cstheme="minorHAnsi"/>
          <w:sz w:val="25"/>
          <w:szCs w:val="25"/>
        </w:rPr>
      </w:pPr>
    </w:p>
    <w:p w:rsidR="00EE6814" w:rsidRPr="005F6DC3" w:rsidRDefault="005F6DC3" w:rsidP="00726FF4">
      <w:pPr>
        <w:tabs>
          <w:tab w:val="left" w:pos="3119"/>
        </w:tabs>
        <w:jc w:val="both"/>
        <w:rPr>
          <w:rFonts w:asciiTheme="minorHAnsi" w:hAnsiTheme="minorHAnsi" w:cstheme="minorHAnsi"/>
          <w:b/>
          <w:sz w:val="25"/>
          <w:szCs w:val="25"/>
        </w:rPr>
      </w:pPr>
      <w:r>
        <w:rPr>
          <w:rFonts w:asciiTheme="minorHAnsi" w:hAnsiTheme="minorHAnsi" w:cstheme="minorHAnsi"/>
          <w:b/>
          <w:sz w:val="25"/>
          <w:szCs w:val="25"/>
        </w:rPr>
        <w:t>ARTICLE 10 – DROIT APPLICABLE ET LITIGES</w:t>
      </w:r>
    </w:p>
    <w:p w:rsidR="00C346C8" w:rsidRDefault="002B1580" w:rsidP="005F6DC3">
      <w:pPr>
        <w:tabs>
          <w:tab w:val="left" w:pos="3119"/>
        </w:tabs>
        <w:spacing w:before="120"/>
        <w:jc w:val="both"/>
        <w:rPr>
          <w:rFonts w:asciiTheme="minorHAnsi" w:hAnsiTheme="minorHAnsi" w:cstheme="minorHAnsi"/>
          <w:sz w:val="25"/>
          <w:szCs w:val="25"/>
        </w:rPr>
      </w:pPr>
      <w:r>
        <w:rPr>
          <w:rFonts w:asciiTheme="minorHAnsi" w:hAnsiTheme="minorHAnsi" w:cstheme="minorHAnsi"/>
          <w:sz w:val="25"/>
          <w:szCs w:val="25"/>
        </w:rPr>
        <w:t>Toute réclamation relative à une inscription ou un service fourni par un prestataire doit être adressée par courrier au service des pèlerinages du diocèse de Blois dans les 10 (dix) jours suivant la date de réalisation du pèlerinage, à l'adresse suivante :</w:t>
      </w:r>
    </w:p>
    <w:p w:rsidR="002B1580" w:rsidRDefault="00C35218" w:rsidP="002B1580">
      <w:pPr>
        <w:tabs>
          <w:tab w:val="left" w:pos="3119"/>
        </w:tabs>
        <w:jc w:val="both"/>
        <w:rPr>
          <w:rFonts w:asciiTheme="minorHAnsi" w:hAnsiTheme="minorHAnsi" w:cstheme="minorHAnsi"/>
          <w:sz w:val="25"/>
          <w:szCs w:val="25"/>
        </w:rPr>
      </w:pPr>
      <w:r>
        <w:rPr>
          <w:rFonts w:asciiTheme="minorHAnsi" w:hAnsiTheme="minorHAnsi" w:cstheme="minorHAnsi"/>
          <w:sz w:val="25"/>
          <w:szCs w:val="25"/>
        </w:rPr>
        <w:t>S</w:t>
      </w:r>
      <w:r w:rsidR="002B1580">
        <w:rPr>
          <w:rFonts w:asciiTheme="minorHAnsi" w:hAnsiTheme="minorHAnsi" w:cstheme="minorHAnsi"/>
          <w:sz w:val="25"/>
          <w:szCs w:val="25"/>
        </w:rPr>
        <w:t>ervice des pèlerinages du diocèse de Blois, 1 rue de Berry 41000 BLOIS.</w:t>
      </w:r>
    </w:p>
    <w:p w:rsidR="005F6DC3" w:rsidRDefault="005F6DC3" w:rsidP="00726FF4">
      <w:pPr>
        <w:tabs>
          <w:tab w:val="left" w:pos="3119"/>
        </w:tabs>
        <w:jc w:val="both"/>
        <w:rPr>
          <w:rFonts w:asciiTheme="minorHAnsi" w:hAnsiTheme="minorHAnsi" w:cstheme="minorHAnsi"/>
          <w:sz w:val="25"/>
          <w:szCs w:val="25"/>
        </w:rPr>
      </w:pPr>
    </w:p>
    <w:p w:rsidR="002B1580" w:rsidRDefault="002B1580" w:rsidP="00726FF4">
      <w:pPr>
        <w:tabs>
          <w:tab w:val="left" w:pos="3119"/>
        </w:tabs>
        <w:jc w:val="both"/>
        <w:rPr>
          <w:rFonts w:asciiTheme="minorHAnsi" w:hAnsiTheme="minorHAnsi" w:cstheme="minorHAnsi"/>
          <w:sz w:val="25"/>
          <w:szCs w:val="25"/>
        </w:rPr>
      </w:pPr>
    </w:p>
    <w:p w:rsidR="002B1580" w:rsidRDefault="002B1580" w:rsidP="00726FF4">
      <w:pPr>
        <w:tabs>
          <w:tab w:val="left" w:pos="3119"/>
        </w:tabs>
        <w:jc w:val="both"/>
        <w:rPr>
          <w:rFonts w:asciiTheme="minorHAnsi" w:hAnsiTheme="minorHAnsi" w:cstheme="minorHAnsi"/>
          <w:sz w:val="25"/>
          <w:szCs w:val="25"/>
        </w:rPr>
      </w:pPr>
    </w:p>
    <w:p w:rsidR="005F6DC3" w:rsidRDefault="002B1580" w:rsidP="00726FF4">
      <w:pPr>
        <w:tabs>
          <w:tab w:val="left" w:pos="3119"/>
        </w:tabs>
        <w:jc w:val="both"/>
        <w:rPr>
          <w:rFonts w:asciiTheme="minorHAnsi" w:hAnsiTheme="minorHAnsi" w:cstheme="minorHAnsi"/>
          <w:sz w:val="25"/>
          <w:szCs w:val="25"/>
        </w:rPr>
      </w:pPr>
      <w:r>
        <w:rPr>
          <w:rFonts w:asciiTheme="minorHAnsi" w:hAnsiTheme="minorHAnsi" w:cstheme="minorHAnsi"/>
          <w:sz w:val="25"/>
          <w:szCs w:val="25"/>
        </w:rPr>
        <w:t>À Blois, le 1</w:t>
      </w:r>
      <w:r w:rsidRPr="002B1580">
        <w:rPr>
          <w:rFonts w:asciiTheme="minorHAnsi" w:hAnsiTheme="minorHAnsi" w:cstheme="minorHAnsi"/>
          <w:sz w:val="25"/>
          <w:szCs w:val="25"/>
          <w:vertAlign w:val="superscript"/>
        </w:rPr>
        <w:t>er</w:t>
      </w:r>
      <w:r>
        <w:rPr>
          <w:rFonts w:asciiTheme="minorHAnsi" w:hAnsiTheme="minorHAnsi" w:cstheme="minorHAnsi"/>
          <w:sz w:val="25"/>
          <w:szCs w:val="25"/>
        </w:rPr>
        <w:t xml:space="preserve"> décembre 2021</w:t>
      </w:r>
    </w:p>
    <w:p w:rsidR="005F6DC3" w:rsidRDefault="005F6DC3" w:rsidP="00726FF4">
      <w:pPr>
        <w:tabs>
          <w:tab w:val="left" w:pos="3119"/>
        </w:tabs>
        <w:jc w:val="both"/>
        <w:rPr>
          <w:rFonts w:asciiTheme="minorHAnsi" w:hAnsiTheme="minorHAnsi" w:cstheme="minorHAnsi"/>
          <w:sz w:val="25"/>
          <w:szCs w:val="25"/>
        </w:rPr>
      </w:pPr>
    </w:p>
    <w:p w:rsidR="005F6DC3" w:rsidRPr="006C0325" w:rsidRDefault="005F6DC3" w:rsidP="00726FF4">
      <w:pPr>
        <w:tabs>
          <w:tab w:val="left" w:pos="3119"/>
        </w:tabs>
        <w:jc w:val="both"/>
        <w:rPr>
          <w:rFonts w:asciiTheme="minorHAnsi" w:hAnsiTheme="minorHAnsi" w:cstheme="minorHAnsi"/>
          <w:sz w:val="25"/>
          <w:szCs w:val="25"/>
        </w:rPr>
      </w:pPr>
    </w:p>
    <w:sectPr w:rsidR="005F6DC3" w:rsidRPr="006C0325" w:rsidSect="009A61B5">
      <w:footerReference w:type="default" r:id="rId11"/>
      <w:pgSz w:w="11906" w:h="16838"/>
      <w:pgMar w:top="1134"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22B" w:rsidRDefault="00A4022B" w:rsidP="00CE7D7B">
      <w:r>
        <w:separator/>
      </w:r>
    </w:p>
  </w:endnote>
  <w:endnote w:type="continuationSeparator" w:id="0">
    <w:p w:rsidR="00A4022B" w:rsidRDefault="00A4022B" w:rsidP="00CE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4344"/>
      <w:docPartObj>
        <w:docPartGallery w:val="Page Numbers (Bottom of Page)"/>
        <w:docPartUnique/>
      </w:docPartObj>
    </w:sdtPr>
    <w:sdtEndPr/>
    <w:sdtContent>
      <w:p w:rsidR="00CE7D7B" w:rsidRDefault="00861337">
        <w:pPr>
          <w:pStyle w:val="Pieddepage"/>
          <w:jc w:val="right"/>
        </w:pPr>
        <w:r>
          <w:fldChar w:fldCharType="begin"/>
        </w:r>
        <w:r>
          <w:instrText xml:space="preserve"> PAGE   \* MERGEFORMAT </w:instrText>
        </w:r>
        <w:r>
          <w:fldChar w:fldCharType="separate"/>
        </w:r>
        <w:r w:rsidR="00AA7A8B">
          <w:rPr>
            <w:noProof/>
          </w:rPr>
          <w:t>4</w:t>
        </w:r>
        <w:r>
          <w:rPr>
            <w:noProof/>
          </w:rPr>
          <w:fldChar w:fldCharType="end"/>
        </w:r>
      </w:p>
    </w:sdtContent>
  </w:sdt>
  <w:p w:rsidR="00CE7D7B" w:rsidRDefault="00CE7D7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22B" w:rsidRDefault="00A4022B" w:rsidP="00CE7D7B">
      <w:r>
        <w:separator/>
      </w:r>
    </w:p>
  </w:footnote>
  <w:footnote w:type="continuationSeparator" w:id="0">
    <w:p w:rsidR="00A4022B" w:rsidRDefault="00A4022B" w:rsidP="00CE7D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2F5"/>
    <w:multiLevelType w:val="hybridMultilevel"/>
    <w:tmpl w:val="57FE0DFC"/>
    <w:lvl w:ilvl="0" w:tplc="A51CA6CC">
      <w:start w:val="2"/>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32CB4DAD"/>
    <w:multiLevelType w:val="hybridMultilevel"/>
    <w:tmpl w:val="1E341446"/>
    <w:lvl w:ilvl="0" w:tplc="040C0005">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15"/>
    <w:rsid w:val="00000509"/>
    <w:rsid w:val="00001BE6"/>
    <w:rsid w:val="000036FF"/>
    <w:rsid w:val="00003CAA"/>
    <w:rsid w:val="00004028"/>
    <w:rsid w:val="0000472E"/>
    <w:rsid w:val="00004F1F"/>
    <w:rsid w:val="000063F4"/>
    <w:rsid w:val="00006C84"/>
    <w:rsid w:val="00007397"/>
    <w:rsid w:val="00007C0A"/>
    <w:rsid w:val="00010501"/>
    <w:rsid w:val="000113E3"/>
    <w:rsid w:val="00011A75"/>
    <w:rsid w:val="00011DDD"/>
    <w:rsid w:val="00011DEB"/>
    <w:rsid w:val="00013AB7"/>
    <w:rsid w:val="0001444D"/>
    <w:rsid w:val="00017142"/>
    <w:rsid w:val="000201C6"/>
    <w:rsid w:val="00021719"/>
    <w:rsid w:val="0002212F"/>
    <w:rsid w:val="00023791"/>
    <w:rsid w:val="00023F35"/>
    <w:rsid w:val="00026578"/>
    <w:rsid w:val="000279CD"/>
    <w:rsid w:val="00034159"/>
    <w:rsid w:val="00034742"/>
    <w:rsid w:val="00034847"/>
    <w:rsid w:val="0003500F"/>
    <w:rsid w:val="00035B88"/>
    <w:rsid w:val="00036077"/>
    <w:rsid w:val="000360D5"/>
    <w:rsid w:val="000361A7"/>
    <w:rsid w:val="000362EE"/>
    <w:rsid w:val="00037540"/>
    <w:rsid w:val="00040E3A"/>
    <w:rsid w:val="00040E6B"/>
    <w:rsid w:val="00040E76"/>
    <w:rsid w:val="00041D36"/>
    <w:rsid w:val="00044C99"/>
    <w:rsid w:val="000455B5"/>
    <w:rsid w:val="00045DEB"/>
    <w:rsid w:val="000469E8"/>
    <w:rsid w:val="000522C7"/>
    <w:rsid w:val="0005322E"/>
    <w:rsid w:val="000551CA"/>
    <w:rsid w:val="00055272"/>
    <w:rsid w:val="00055985"/>
    <w:rsid w:val="0005706B"/>
    <w:rsid w:val="000578E0"/>
    <w:rsid w:val="00057F0C"/>
    <w:rsid w:val="0006073A"/>
    <w:rsid w:val="00061969"/>
    <w:rsid w:val="00063296"/>
    <w:rsid w:val="00063425"/>
    <w:rsid w:val="000640EB"/>
    <w:rsid w:val="00065C99"/>
    <w:rsid w:val="000664EB"/>
    <w:rsid w:val="00067FFD"/>
    <w:rsid w:val="00070721"/>
    <w:rsid w:val="000712B2"/>
    <w:rsid w:val="00071EF7"/>
    <w:rsid w:val="000721E3"/>
    <w:rsid w:val="000728D2"/>
    <w:rsid w:val="000739DC"/>
    <w:rsid w:val="00075008"/>
    <w:rsid w:val="00075482"/>
    <w:rsid w:val="00075726"/>
    <w:rsid w:val="00075B0C"/>
    <w:rsid w:val="0007716D"/>
    <w:rsid w:val="00081093"/>
    <w:rsid w:val="00081F14"/>
    <w:rsid w:val="00082649"/>
    <w:rsid w:val="00082A33"/>
    <w:rsid w:val="00082AE4"/>
    <w:rsid w:val="000841AC"/>
    <w:rsid w:val="00084533"/>
    <w:rsid w:val="00086FC5"/>
    <w:rsid w:val="00087A38"/>
    <w:rsid w:val="00090AB4"/>
    <w:rsid w:val="000920DF"/>
    <w:rsid w:val="00092342"/>
    <w:rsid w:val="00092AE7"/>
    <w:rsid w:val="000953B0"/>
    <w:rsid w:val="00095991"/>
    <w:rsid w:val="00095CB0"/>
    <w:rsid w:val="00096A7A"/>
    <w:rsid w:val="000A0799"/>
    <w:rsid w:val="000A1115"/>
    <w:rsid w:val="000A135D"/>
    <w:rsid w:val="000A1C61"/>
    <w:rsid w:val="000A2C4E"/>
    <w:rsid w:val="000A4197"/>
    <w:rsid w:val="000A5388"/>
    <w:rsid w:val="000A5EEC"/>
    <w:rsid w:val="000A6634"/>
    <w:rsid w:val="000A7058"/>
    <w:rsid w:val="000B0157"/>
    <w:rsid w:val="000B0161"/>
    <w:rsid w:val="000B296F"/>
    <w:rsid w:val="000B341B"/>
    <w:rsid w:val="000B3AD5"/>
    <w:rsid w:val="000B42C3"/>
    <w:rsid w:val="000B5D06"/>
    <w:rsid w:val="000B6CFF"/>
    <w:rsid w:val="000B7777"/>
    <w:rsid w:val="000B78B4"/>
    <w:rsid w:val="000C0645"/>
    <w:rsid w:val="000C0AC3"/>
    <w:rsid w:val="000C1267"/>
    <w:rsid w:val="000C2218"/>
    <w:rsid w:val="000C281D"/>
    <w:rsid w:val="000C2DE7"/>
    <w:rsid w:val="000C4A7E"/>
    <w:rsid w:val="000C65F6"/>
    <w:rsid w:val="000C73D2"/>
    <w:rsid w:val="000D0BDF"/>
    <w:rsid w:val="000D0C50"/>
    <w:rsid w:val="000D167B"/>
    <w:rsid w:val="000D1748"/>
    <w:rsid w:val="000D1C7F"/>
    <w:rsid w:val="000D21C5"/>
    <w:rsid w:val="000D41B9"/>
    <w:rsid w:val="000D6872"/>
    <w:rsid w:val="000D72DA"/>
    <w:rsid w:val="000D7450"/>
    <w:rsid w:val="000E0E69"/>
    <w:rsid w:val="000E1296"/>
    <w:rsid w:val="000E17B3"/>
    <w:rsid w:val="000E1F88"/>
    <w:rsid w:val="000E2846"/>
    <w:rsid w:val="000E46D7"/>
    <w:rsid w:val="000E5028"/>
    <w:rsid w:val="000E5927"/>
    <w:rsid w:val="000E5A1E"/>
    <w:rsid w:val="000E6F35"/>
    <w:rsid w:val="000F0EF1"/>
    <w:rsid w:val="000F0FA3"/>
    <w:rsid w:val="000F1448"/>
    <w:rsid w:val="000F1733"/>
    <w:rsid w:val="000F5A9E"/>
    <w:rsid w:val="0010012D"/>
    <w:rsid w:val="001002CD"/>
    <w:rsid w:val="001010A0"/>
    <w:rsid w:val="00103822"/>
    <w:rsid w:val="00106E7E"/>
    <w:rsid w:val="001073AA"/>
    <w:rsid w:val="00107545"/>
    <w:rsid w:val="00110B78"/>
    <w:rsid w:val="001122ED"/>
    <w:rsid w:val="00113C96"/>
    <w:rsid w:val="001150D6"/>
    <w:rsid w:val="00115BD4"/>
    <w:rsid w:val="00116648"/>
    <w:rsid w:val="00116E5A"/>
    <w:rsid w:val="00117493"/>
    <w:rsid w:val="00120218"/>
    <w:rsid w:val="00123D77"/>
    <w:rsid w:val="00123F46"/>
    <w:rsid w:val="0012616F"/>
    <w:rsid w:val="001272F4"/>
    <w:rsid w:val="001274DF"/>
    <w:rsid w:val="001307EE"/>
    <w:rsid w:val="00130D15"/>
    <w:rsid w:val="00132351"/>
    <w:rsid w:val="00132795"/>
    <w:rsid w:val="00132B85"/>
    <w:rsid w:val="001339C7"/>
    <w:rsid w:val="00135FBF"/>
    <w:rsid w:val="00137778"/>
    <w:rsid w:val="00140066"/>
    <w:rsid w:val="00140D2A"/>
    <w:rsid w:val="00141240"/>
    <w:rsid w:val="001413B2"/>
    <w:rsid w:val="00141A27"/>
    <w:rsid w:val="00142EDD"/>
    <w:rsid w:val="00143C8B"/>
    <w:rsid w:val="00144EF4"/>
    <w:rsid w:val="0014656C"/>
    <w:rsid w:val="0014665B"/>
    <w:rsid w:val="001467F5"/>
    <w:rsid w:val="00151D57"/>
    <w:rsid w:val="001522E4"/>
    <w:rsid w:val="00152593"/>
    <w:rsid w:val="001525A0"/>
    <w:rsid w:val="00152C48"/>
    <w:rsid w:val="0015338D"/>
    <w:rsid w:val="0015368F"/>
    <w:rsid w:val="00153D65"/>
    <w:rsid w:val="00153D69"/>
    <w:rsid w:val="00154DCF"/>
    <w:rsid w:val="001574C2"/>
    <w:rsid w:val="001618F7"/>
    <w:rsid w:val="001645D8"/>
    <w:rsid w:val="0016530E"/>
    <w:rsid w:val="00165CA6"/>
    <w:rsid w:val="00166B9D"/>
    <w:rsid w:val="001713B9"/>
    <w:rsid w:val="00173104"/>
    <w:rsid w:val="00173999"/>
    <w:rsid w:val="0017408C"/>
    <w:rsid w:val="00176287"/>
    <w:rsid w:val="00176D55"/>
    <w:rsid w:val="001804AA"/>
    <w:rsid w:val="00180EE5"/>
    <w:rsid w:val="00181014"/>
    <w:rsid w:val="00181B70"/>
    <w:rsid w:val="0018202E"/>
    <w:rsid w:val="0018207F"/>
    <w:rsid w:val="00184CAC"/>
    <w:rsid w:val="0019029F"/>
    <w:rsid w:val="00192982"/>
    <w:rsid w:val="00193C97"/>
    <w:rsid w:val="001977D6"/>
    <w:rsid w:val="00197E66"/>
    <w:rsid w:val="00197EF5"/>
    <w:rsid w:val="001A00D3"/>
    <w:rsid w:val="001A07AB"/>
    <w:rsid w:val="001A0EBA"/>
    <w:rsid w:val="001A10A4"/>
    <w:rsid w:val="001A227A"/>
    <w:rsid w:val="001A3115"/>
    <w:rsid w:val="001A3362"/>
    <w:rsid w:val="001A4F3C"/>
    <w:rsid w:val="001A56BA"/>
    <w:rsid w:val="001B07E9"/>
    <w:rsid w:val="001B11BA"/>
    <w:rsid w:val="001B157A"/>
    <w:rsid w:val="001B17A4"/>
    <w:rsid w:val="001B2368"/>
    <w:rsid w:val="001B2574"/>
    <w:rsid w:val="001B3B28"/>
    <w:rsid w:val="001B41F9"/>
    <w:rsid w:val="001B4342"/>
    <w:rsid w:val="001B597A"/>
    <w:rsid w:val="001B5B4C"/>
    <w:rsid w:val="001B67B1"/>
    <w:rsid w:val="001C05C6"/>
    <w:rsid w:val="001C0CAF"/>
    <w:rsid w:val="001C13DC"/>
    <w:rsid w:val="001C1C14"/>
    <w:rsid w:val="001C206C"/>
    <w:rsid w:val="001C2D98"/>
    <w:rsid w:val="001C2FB5"/>
    <w:rsid w:val="001C3463"/>
    <w:rsid w:val="001C425D"/>
    <w:rsid w:val="001C4F34"/>
    <w:rsid w:val="001C5D0B"/>
    <w:rsid w:val="001C608D"/>
    <w:rsid w:val="001D02D7"/>
    <w:rsid w:val="001D04C8"/>
    <w:rsid w:val="001D1CB8"/>
    <w:rsid w:val="001D23B5"/>
    <w:rsid w:val="001D25D8"/>
    <w:rsid w:val="001D3C53"/>
    <w:rsid w:val="001D46FF"/>
    <w:rsid w:val="001D60F2"/>
    <w:rsid w:val="001D6746"/>
    <w:rsid w:val="001D6C1F"/>
    <w:rsid w:val="001D7F4A"/>
    <w:rsid w:val="001E12FD"/>
    <w:rsid w:val="001E27FB"/>
    <w:rsid w:val="001E3A87"/>
    <w:rsid w:val="001E3BFC"/>
    <w:rsid w:val="001E4202"/>
    <w:rsid w:val="001E6CA9"/>
    <w:rsid w:val="001E6CF2"/>
    <w:rsid w:val="001E75D6"/>
    <w:rsid w:val="001F02F5"/>
    <w:rsid w:val="001F072C"/>
    <w:rsid w:val="001F1144"/>
    <w:rsid w:val="001F1599"/>
    <w:rsid w:val="001F17DD"/>
    <w:rsid w:val="001F4798"/>
    <w:rsid w:val="001F4990"/>
    <w:rsid w:val="001F4E0C"/>
    <w:rsid w:val="001F5D6C"/>
    <w:rsid w:val="001F6CAF"/>
    <w:rsid w:val="00200297"/>
    <w:rsid w:val="00200624"/>
    <w:rsid w:val="00200E75"/>
    <w:rsid w:val="002017C0"/>
    <w:rsid w:val="0020194E"/>
    <w:rsid w:val="00203138"/>
    <w:rsid w:val="002033F5"/>
    <w:rsid w:val="00203E06"/>
    <w:rsid w:val="002043F7"/>
    <w:rsid w:val="00204508"/>
    <w:rsid w:val="002049C7"/>
    <w:rsid w:val="00204A2D"/>
    <w:rsid w:val="002059CE"/>
    <w:rsid w:val="00205D41"/>
    <w:rsid w:val="002062B3"/>
    <w:rsid w:val="00206367"/>
    <w:rsid w:val="002068AB"/>
    <w:rsid w:val="00206D6F"/>
    <w:rsid w:val="00207FE8"/>
    <w:rsid w:val="002108A6"/>
    <w:rsid w:val="002117D6"/>
    <w:rsid w:val="00211A90"/>
    <w:rsid w:val="00212484"/>
    <w:rsid w:val="0021333E"/>
    <w:rsid w:val="00213826"/>
    <w:rsid w:val="00213C76"/>
    <w:rsid w:val="00213C97"/>
    <w:rsid w:val="00213E17"/>
    <w:rsid w:val="002144DF"/>
    <w:rsid w:val="00214655"/>
    <w:rsid w:val="00215E47"/>
    <w:rsid w:val="0021642C"/>
    <w:rsid w:val="0021667E"/>
    <w:rsid w:val="002173DA"/>
    <w:rsid w:val="00217497"/>
    <w:rsid w:val="002178C4"/>
    <w:rsid w:val="00217F2B"/>
    <w:rsid w:val="002201F3"/>
    <w:rsid w:val="00222534"/>
    <w:rsid w:val="00223A64"/>
    <w:rsid w:val="00223E85"/>
    <w:rsid w:val="00224953"/>
    <w:rsid w:val="002250CF"/>
    <w:rsid w:val="00225433"/>
    <w:rsid w:val="002261E7"/>
    <w:rsid w:val="00226505"/>
    <w:rsid w:val="00232007"/>
    <w:rsid w:val="0023203B"/>
    <w:rsid w:val="00232188"/>
    <w:rsid w:val="00232EB9"/>
    <w:rsid w:val="00234022"/>
    <w:rsid w:val="002341AD"/>
    <w:rsid w:val="002363F8"/>
    <w:rsid w:val="00240D9E"/>
    <w:rsid w:val="00240DF1"/>
    <w:rsid w:val="00240E8F"/>
    <w:rsid w:val="002441FE"/>
    <w:rsid w:val="0024450E"/>
    <w:rsid w:val="00244DE0"/>
    <w:rsid w:val="00244F7D"/>
    <w:rsid w:val="002455E2"/>
    <w:rsid w:val="00245F8C"/>
    <w:rsid w:val="0024620B"/>
    <w:rsid w:val="00246BFD"/>
    <w:rsid w:val="00247FFB"/>
    <w:rsid w:val="002507E0"/>
    <w:rsid w:val="00250D51"/>
    <w:rsid w:val="00251B32"/>
    <w:rsid w:val="0025205A"/>
    <w:rsid w:val="00252F33"/>
    <w:rsid w:val="00254C99"/>
    <w:rsid w:val="002565DC"/>
    <w:rsid w:val="002624DF"/>
    <w:rsid w:val="0026269A"/>
    <w:rsid w:val="0026421B"/>
    <w:rsid w:val="00265826"/>
    <w:rsid w:val="00266832"/>
    <w:rsid w:val="00270573"/>
    <w:rsid w:val="00271719"/>
    <w:rsid w:val="00271F96"/>
    <w:rsid w:val="00272F8C"/>
    <w:rsid w:val="00274878"/>
    <w:rsid w:val="00274B69"/>
    <w:rsid w:val="00275206"/>
    <w:rsid w:val="0027620C"/>
    <w:rsid w:val="002816C7"/>
    <w:rsid w:val="00281E71"/>
    <w:rsid w:val="00281EF0"/>
    <w:rsid w:val="00281FAC"/>
    <w:rsid w:val="002831A4"/>
    <w:rsid w:val="00284681"/>
    <w:rsid w:val="00284EF4"/>
    <w:rsid w:val="002852F6"/>
    <w:rsid w:val="00285A79"/>
    <w:rsid w:val="00285CC3"/>
    <w:rsid w:val="00286562"/>
    <w:rsid w:val="002869EA"/>
    <w:rsid w:val="00286B3D"/>
    <w:rsid w:val="00286E9F"/>
    <w:rsid w:val="002877FC"/>
    <w:rsid w:val="00290F35"/>
    <w:rsid w:val="002910C4"/>
    <w:rsid w:val="00291AA3"/>
    <w:rsid w:val="00291E7A"/>
    <w:rsid w:val="00292AFF"/>
    <w:rsid w:val="00293A1E"/>
    <w:rsid w:val="0029471B"/>
    <w:rsid w:val="00294798"/>
    <w:rsid w:val="00295136"/>
    <w:rsid w:val="00295EF9"/>
    <w:rsid w:val="0029628F"/>
    <w:rsid w:val="002A0852"/>
    <w:rsid w:val="002A0AAF"/>
    <w:rsid w:val="002A1910"/>
    <w:rsid w:val="002A217A"/>
    <w:rsid w:val="002A2740"/>
    <w:rsid w:val="002A330A"/>
    <w:rsid w:val="002A34D6"/>
    <w:rsid w:val="002A55CD"/>
    <w:rsid w:val="002A688A"/>
    <w:rsid w:val="002A73CC"/>
    <w:rsid w:val="002A7FA4"/>
    <w:rsid w:val="002B0A18"/>
    <w:rsid w:val="002B13D1"/>
    <w:rsid w:val="002B1580"/>
    <w:rsid w:val="002B3F8D"/>
    <w:rsid w:val="002B468D"/>
    <w:rsid w:val="002B5F95"/>
    <w:rsid w:val="002B6877"/>
    <w:rsid w:val="002B6A00"/>
    <w:rsid w:val="002B7BA4"/>
    <w:rsid w:val="002C0FE6"/>
    <w:rsid w:val="002C2831"/>
    <w:rsid w:val="002C3664"/>
    <w:rsid w:val="002C4534"/>
    <w:rsid w:val="002C4638"/>
    <w:rsid w:val="002C4F57"/>
    <w:rsid w:val="002C550E"/>
    <w:rsid w:val="002C58E6"/>
    <w:rsid w:val="002C6241"/>
    <w:rsid w:val="002C78F5"/>
    <w:rsid w:val="002C7C20"/>
    <w:rsid w:val="002C7FB0"/>
    <w:rsid w:val="002D0952"/>
    <w:rsid w:val="002D1AFD"/>
    <w:rsid w:val="002D315E"/>
    <w:rsid w:val="002D4328"/>
    <w:rsid w:val="002D46D6"/>
    <w:rsid w:val="002D4A55"/>
    <w:rsid w:val="002D570F"/>
    <w:rsid w:val="002D5765"/>
    <w:rsid w:val="002D57BE"/>
    <w:rsid w:val="002D5DE8"/>
    <w:rsid w:val="002D60FC"/>
    <w:rsid w:val="002D62AA"/>
    <w:rsid w:val="002D78B4"/>
    <w:rsid w:val="002E0349"/>
    <w:rsid w:val="002E0383"/>
    <w:rsid w:val="002E1162"/>
    <w:rsid w:val="002E128A"/>
    <w:rsid w:val="002E13E4"/>
    <w:rsid w:val="002E4FDC"/>
    <w:rsid w:val="002E6F00"/>
    <w:rsid w:val="002E72C8"/>
    <w:rsid w:val="002F097A"/>
    <w:rsid w:val="002F19DF"/>
    <w:rsid w:val="002F1EC6"/>
    <w:rsid w:val="00300124"/>
    <w:rsid w:val="00300D18"/>
    <w:rsid w:val="003014F5"/>
    <w:rsid w:val="003020C2"/>
    <w:rsid w:val="003037DA"/>
    <w:rsid w:val="003059DD"/>
    <w:rsid w:val="0030688E"/>
    <w:rsid w:val="00306940"/>
    <w:rsid w:val="00307CC6"/>
    <w:rsid w:val="00307EA2"/>
    <w:rsid w:val="00310822"/>
    <w:rsid w:val="00310B51"/>
    <w:rsid w:val="003113F6"/>
    <w:rsid w:val="00312C2A"/>
    <w:rsid w:val="00313227"/>
    <w:rsid w:val="00314CF8"/>
    <w:rsid w:val="00316091"/>
    <w:rsid w:val="003177B2"/>
    <w:rsid w:val="00317EE4"/>
    <w:rsid w:val="00320284"/>
    <w:rsid w:val="00320738"/>
    <w:rsid w:val="0032159B"/>
    <w:rsid w:val="00321AD2"/>
    <w:rsid w:val="00323631"/>
    <w:rsid w:val="00323D3B"/>
    <w:rsid w:val="003245ED"/>
    <w:rsid w:val="003247FB"/>
    <w:rsid w:val="00325BF1"/>
    <w:rsid w:val="00325D5C"/>
    <w:rsid w:val="00327351"/>
    <w:rsid w:val="003277DC"/>
    <w:rsid w:val="0033074D"/>
    <w:rsid w:val="00331D7E"/>
    <w:rsid w:val="00331F20"/>
    <w:rsid w:val="00332BB5"/>
    <w:rsid w:val="00332BDD"/>
    <w:rsid w:val="003330CD"/>
    <w:rsid w:val="0033404F"/>
    <w:rsid w:val="003370A6"/>
    <w:rsid w:val="003374E2"/>
    <w:rsid w:val="0034014D"/>
    <w:rsid w:val="00340775"/>
    <w:rsid w:val="0034230B"/>
    <w:rsid w:val="0034421C"/>
    <w:rsid w:val="00344FEE"/>
    <w:rsid w:val="00345E0C"/>
    <w:rsid w:val="003460A5"/>
    <w:rsid w:val="003473DF"/>
    <w:rsid w:val="00347694"/>
    <w:rsid w:val="003476F1"/>
    <w:rsid w:val="003478FD"/>
    <w:rsid w:val="00350F50"/>
    <w:rsid w:val="003512EE"/>
    <w:rsid w:val="00352069"/>
    <w:rsid w:val="003523D4"/>
    <w:rsid w:val="00352D3D"/>
    <w:rsid w:val="00355C59"/>
    <w:rsid w:val="00360B67"/>
    <w:rsid w:val="00363A91"/>
    <w:rsid w:val="00365150"/>
    <w:rsid w:val="0036595D"/>
    <w:rsid w:val="00366401"/>
    <w:rsid w:val="00366C47"/>
    <w:rsid w:val="00366D7C"/>
    <w:rsid w:val="003711F4"/>
    <w:rsid w:val="00372604"/>
    <w:rsid w:val="0037603F"/>
    <w:rsid w:val="003764AA"/>
    <w:rsid w:val="00376D28"/>
    <w:rsid w:val="00377061"/>
    <w:rsid w:val="003776D6"/>
    <w:rsid w:val="00377E94"/>
    <w:rsid w:val="003800BC"/>
    <w:rsid w:val="00380FFD"/>
    <w:rsid w:val="00381932"/>
    <w:rsid w:val="00381C42"/>
    <w:rsid w:val="00382105"/>
    <w:rsid w:val="0038237D"/>
    <w:rsid w:val="0038254D"/>
    <w:rsid w:val="00382C71"/>
    <w:rsid w:val="00383622"/>
    <w:rsid w:val="00383629"/>
    <w:rsid w:val="0038399F"/>
    <w:rsid w:val="00384320"/>
    <w:rsid w:val="00384891"/>
    <w:rsid w:val="00385177"/>
    <w:rsid w:val="00385694"/>
    <w:rsid w:val="00385DFF"/>
    <w:rsid w:val="00386E38"/>
    <w:rsid w:val="0039045A"/>
    <w:rsid w:val="00390905"/>
    <w:rsid w:val="00390AE7"/>
    <w:rsid w:val="003916A4"/>
    <w:rsid w:val="00391848"/>
    <w:rsid w:val="00391C8B"/>
    <w:rsid w:val="00393EC0"/>
    <w:rsid w:val="0039401F"/>
    <w:rsid w:val="00396067"/>
    <w:rsid w:val="003964F3"/>
    <w:rsid w:val="003965A2"/>
    <w:rsid w:val="0039662F"/>
    <w:rsid w:val="00396B68"/>
    <w:rsid w:val="003A05FE"/>
    <w:rsid w:val="003A09BC"/>
    <w:rsid w:val="003A0D13"/>
    <w:rsid w:val="003A233F"/>
    <w:rsid w:val="003A3438"/>
    <w:rsid w:val="003A40B1"/>
    <w:rsid w:val="003A4D09"/>
    <w:rsid w:val="003A66E6"/>
    <w:rsid w:val="003B0269"/>
    <w:rsid w:val="003B0DFF"/>
    <w:rsid w:val="003B135C"/>
    <w:rsid w:val="003B1ED1"/>
    <w:rsid w:val="003B1F05"/>
    <w:rsid w:val="003B1F9F"/>
    <w:rsid w:val="003B24D5"/>
    <w:rsid w:val="003B3412"/>
    <w:rsid w:val="003B55E3"/>
    <w:rsid w:val="003B567F"/>
    <w:rsid w:val="003B6730"/>
    <w:rsid w:val="003C06FF"/>
    <w:rsid w:val="003C07A9"/>
    <w:rsid w:val="003C10CA"/>
    <w:rsid w:val="003C297D"/>
    <w:rsid w:val="003C5D6A"/>
    <w:rsid w:val="003C5E25"/>
    <w:rsid w:val="003C7677"/>
    <w:rsid w:val="003D1221"/>
    <w:rsid w:val="003D4E2B"/>
    <w:rsid w:val="003D5D72"/>
    <w:rsid w:val="003D7244"/>
    <w:rsid w:val="003D7363"/>
    <w:rsid w:val="003D7EFF"/>
    <w:rsid w:val="003E14A9"/>
    <w:rsid w:val="003E2CA6"/>
    <w:rsid w:val="003E328A"/>
    <w:rsid w:val="003E360C"/>
    <w:rsid w:val="003E3679"/>
    <w:rsid w:val="003E5D97"/>
    <w:rsid w:val="003E6DEB"/>
    <w:rsid w:val="003F16F7"/>
    <w:rsid w:val="003F1A16"/>
    <w:rsid w:val="003F22DA"/>
    <w:rsid w:val="003F240A"/>
    <w:rsid w:val="003F5A24"/>
    <w:rsid w:val="003F5C56"/>
    <w:rsid w:val="003F6266"/>
    <w:rsid w:val="003F6710"/>
    <w:rsid w:val="003F7ECA"/>
    <w:rsid w:val="004005D0"/>
    <w:rsid w:val="00400888"/>
    <w:rsid w:val="0040194A"/>
    <w:rsid w:val="004034F7"/>
    <w:rsid w:val="00405A4E"/>
    <w:rsid w:val="004064B4"/>
    <w:rsid w:val="004064F0"/>
    <w:rsid w:val="00410237"/>
    <w:rsid w:val="00411C91"/>
    <w:rsid w:val="004145AC"/>
    <w:rsid w:val="00414AB4"/>
    <w:rsid w:val="00414B9D"/>
    <w:rsid w:val="00416681"/>
    <w:rsid w:val="00420F52"/>
    <w:rsid w:val="00421B8B"/>
    <w:rsid w:val="00422164"/>
    <w:rsid w:val="00423B8F"/>
    <w:rsid w:val="00424098"/>
    <w:rsid w:val="00425314"/>
    <w:rsid w:val="00425475"/>
    <w:rsid w:val="0042774B"/>
    <w:rsid w:val="0042794B"/>
    <w:rsid w:val="004302EC"/>
    <w:rsid w:val="00431336"/>
    <w:rsid w:val="00431CCB"/>
    <w:rsid w:val="0043486F"/>
    <w:rsid w:val="00436901"/>
    <w:rsid w:val="00437510"/>
    <w:rsid w:val="00441F06"/>
    <w:rsid w:val="00442EAB"/>
    <w:rsid w:val="00446330"/>
    <w:rsid w:val="00446C51"/>
    <w:rsid w:val="0044703E"/>
    <w:rsid w:val="004470BA"/>
    <w:rsid w:val="00447392"/>
    <w:rsid w:val="00447775"/>
    <w:rsid w:val="00447E69"/>
    <w:rsid w:val="00450505"/>
    <w:rsid w:val="004515AC"/>
    <w:rsid w:val="00452866"/>
    <w:rsid w:val="004528D2"/>
    <w:rsid w:val="00452F55"/>
    <w:rsid w:val="004538BD"/>
    <w:rsid w:val="004544F6"/>
    <w:rsid w:val="00454C85"/>
    <w:rsid w:val="00455286"/>
    <w:rsid w:val="004556BD"/>
    <w:rsid w:val="00455728"/>
    <w:rsid w:val="00455828"/>
    <w:rsid w:val="004558C3"/>
    <w:rsid w:val="00457B04"/>
    <w:rsid w:val="004612CB"/>
    <w:rsid w:val="004618D1"/>
    <w:rsid w:val="00461F6C"/>
    <w:rsid w:val="00462A19"/>
    <w:rsid w:val="00463223"/>
    <w:rsid w:val="00463613"/>
    <w:rsid w:val="00464F74"/>
    <w:rsid w:val="00465884"/>
    <w:rsid w:val="00465C88"/>
    <w:rsid w:val="00465C8B"/>
    <w:rsid w:val="004666AC"/>
    <w:rsid w:val="00466BC2"/>
    <w:rsid w:val="00467990"/>
    <w:rsid w:val="004711CF"/>
    <w:rsid w:val="00471493"/>
    <w:rsid w:val="0047155A"/>
    <w:rsid w:val="00471C05"/>
    <w:rsid w:val="00473175"/>
    <w:rsid w:val="00474CEC"/>
    <w:rsid w:val="00474F02"/>
    <w:rsid w:val="004755BE"/>
    <w:rsid w:val="00475758"/>
    <w:rsid w:val="00475FA8"/>
    <w:rsid w:val="00477276"/>
    <w:rsid w:val="00477316"/>
    <w:rsid w:val="00477679"/>
    <w:rsid w:val="0048002B"/>
    <w:rsid w:val="00480D4E"/>
    <w:rsid w:val="00480EB4"/>
    <w:rsid w:val="00481E5D"/>
    <w:rsid w:val="004824F1"/>
    <w:rsid w:val="004830D4"/>
    <w:rsid w:val="004846E1"/>
    <w:rsid w:val="0048479D"/>
    <w:rsid w:val="00484E97"/>
    <w:rsid w:val="004906D0"/>
    <w:rsid w:val="0049463B"/>
    <w:rsid w:val="00494AF3"/>
    <w:rsid w:val="00495349"/>
    <w:rsid w:val="00495900"/>
    <w:rsid w:val="00496696"/>
    <w:rsid w:val="00496CA7"/>
    <w:rsid w:val="00497572"/>
    <w:rsid w:val="004A14FB"/>
    <w:rsid w:val="004A1B7C"/>
    <w:rsid w:val="004A2719"/>
    <w:rsid w:val="004A2E33"/>
    <w:rsid w:val="004A4B92"/>
    <w:rsid w:val="004A4BED"/>
    <w:rsid w:val="004A5729"/>
    <w:rsid w:val="004A73F6"/>
    <w:rsid w:val="004B0625"/>
    <w:rsid w:val="004B185B"/>
    <w:rsid w:val="004B3EAD"/>
    <w:rsid w:val="004B45BF"/>
    <w:rsid w:val="004B48B3"/>
    <w:rsid w:val="004B682A"/>
    <w:rsid w:val="004B69F7"/>
    <w:rsid w:val="004B77FD"/>
    <w:rsid w:val="004B7A3C"/>
    <w:rsid w:val="004C0442"/>
    <w:rsid w:val="004C0FCF"/>
    <w:rsid w:val="004C195A"/>
    <w:rsid w:val="004C19E4"/>
    <w:rsid w:val="004C20C1"/>
    <w:rsid w:val="004C2E6A"/>
    <w:rsid w:val="004C369D"/>
    <w:rsid w:val="004C47CC"/>
    <w:rsid w:val="004C55EC"/>
    <w:rsid w:val="004C62F9"/>
    <w:rsid w:val="004D02A2"/>
    <w:rsid w:val="004D0429"/>
    <w:rsid w:val="004D1812"/>
    <w:rsid w:val="004D1B4B"/>
    <w:rsid w:val="004D1DBE"/>
    <w:rsid w:val="004D24A1"/>
    <w:rsid w:val="004D2507"/>
    <w:rsid w:val="004D2D4A"/>
    <w:rsid w:val="004D34C8"/>
    <w:rsid w:val="004D3DE9"/>
    <w:rsid w:val="004D4E54"/>
    <w:rsid w:val="004D5454"/>
    <w:rsid w:val="004D60D6"/>
    <w:rsid w:val="004D61EF"/>
    <w:rsid w:val="004D6A2E"/>
    <w:rsid w:val="004D6B66"/>
    <w:rsid w:val="004D6CD0"/>
    <w:rsid w:val="004D71BD"/>
    <w:rsid w:val="004E06F4"/>
    <w:rsid w:val="004E0F34"/>
    <w:rsid w:val="004E0FB2"/>
    <w:rsid w:val="004E1DA5"/>
    <w:rsid w:val="004E2352"/>
    <w:rsid w:val="004E4292"/>
    <w:rsid w:val="004E576A"/>
    <w:rsid w:val="004E71A7"/>
    <w:rsid w:val="004E785B"/>
    <w:rsid w:val="004E79A6"/>
    <w:rsid w:val="004F040D"/>
    <w:rsid w:val="004F16D6"/>
    <w:rsid w:val="004F192D"/>
    <w:rsid w:val="004F1CFC"/>
    <w:rsid w:val="004F314E"/>
    <w:rsid w:val="004F4C39"/>
    <w:rsid w:val="004F4CAB"/>
    <w:rsid w:val="004F6235"/>
    <w:rsid w:val="004F7F57"/>
    <w:rsid w:val="0050456A"/>
    <w:rsid w:val="00505E34"/>
    <w:rsid w:val="00506331"/>
    <w:rsid w:val="00506511"/>
    <w:rsid w:val="00506697"/>
    <w:rsid w:val="0050778F"/>
    <w:rsid w:val="00507DF9"/>
    <w:rsid w:val="005110F7"/>
    <w:rsid w:val="00511FEA"/>
    <w:rsid w:val="0051235A"/>
    <w:rsid w:val="00512AB4"/>
    <w:rsid w:val="005132CA"/>
    <w:rsid w:val="005135C8"/>
    <w:rsid w:val="00513D65"/>
    <w:rsid w:val="00514EFA"/>
    <w:rsid w:val="00516F3C"/>
    <w:rsid w:val="00516FAA"/>
    <w:rsid w:val="00520080"/>
    <w:rsid w:val="0052100F"/>
    <w:rsid w:val="005226AE"/>
    <w:rsid w:val="00524917"/>
    <w:rsid w:val="00525334"/>
    <w:rsid w:val="00526960"/>
    <w:rsid w:val="005277E2"/>
    <w:rsid w:val="00532B16"/>
    <w:rsid w:val="00532E19"/>
    <w:rsid w:val="00534734"/>
    <w:rsid w:val="00534A5C"/>
    <w:rsid w:val="00535C75"/>
    <w:rsid w:val="00536319"/>
    <w:rsid w:val="0053644D"/>
    <w:rsid w:val="00536E23"/>
    <w:rsid w:val="0053791F"/>
    <w:rsid w:val="005401B7"/>
    <w:rsid w:val="00540CD1"/>
    <w:rsid w:val="00541069"/>
    <w:rsid w:val="005418D5"/>
    <w:rsid w:val="0054385A"/>
    <w:rsid w:val="00543904"/>
    <w:rsid w:val="0054429D"/>
    <w:rsid w:val="00545443"/>
    <w:rsid w:val="00551331"/>
    <w:rsid w:val="00551451"/>
    <w:rsid w:val="0055295F"/>
    <w:rsid w:val="00553177"/>
    <w:rsid w:val="00554E58"/>
    <w:rsid w:val="0055541D"/>
    <w:rsid w:val="00556277"/>
    <w:rsid w:val="00556630"/>
    <w:rsid w:val="00556827"/>
    <w:rsid w:val="005601AA"/>
    <w:rsid w:val="005609F5"/>
    <w:rsid w:val="00562028"/>
    <w:rsid w:val="00562481"/>
    <w:rsid w:val="00562D82"/>
    <w:rsid w:val="0056380C"/>
    <w:rsid w:val="00563FC7"/>
    <w:rsid w:val="00564606"/>
    <w:rsid w:val="0056512A"/>
    <w:rsid w:val="0056529F"/>
    <w:rsid w:val="00567D43"/>
    <w:rsid w:val="00571102"/>
    <w:rsid w:val="005716D5"/>
    <w:rsid w:val="00571918"/>
    <w:rsid w:val="0057197D"/>
    <w:rsid w:val="00573989"/>
    <w:rsid w:val="00573D7C"/>
    <w:rsid w:val="005743FD"/>
    <w:rsid w:val="005747D2"/>
    <w:rsid w:val="00574848"/>
    <w:rsid w:val="005763B5"/>
    <w:rsid w:val="0057796F"/>
    <w:rsid w:val="00577C96"/>
    <w:rsid w:val="00577DDE"/>
    <w:rsid w:val="00580854"/>
    <w:rsid w:val="005820BC"/>
    <w:rsid w:val="00582DBE"/>
    <w:rsid w:val="00583CB3"/>
    <w:rsid w:val="00584451"/>
    <w:rsid w:val="005848B6"/>
    <w:rsid w:val="00584A41"/>
    <w:rsid w:val="00585C29"/>
    <w:rsid w:val="00586278"/>
    <w:rsid w:val="0058665F"/>
    <w:rsid w:val="005873A8"/>
    <w:rsid w:val="005904CC"/>
    <w:rsid w:val="00590820"/>
    <w:rsid w:val="00590D7A"/>
    <w:rsid w:val="0059166B"/>
    <w:rsid w:val="00592C33"/>
    <w:rsid w:val="00592FBE"/>
    <w:rsid w:val="005933AD"/>
    <w:rsid w:val="00594F94"/>
    <w:rsid w:val="00595480"/>
    <w:rsid w:val="005A057E"/>
    <w:rsid w:val="005A3CC9"/>
    <w:rsid w:val="005A4201"/>
    <w:rsid w:val="005A47A5"/>
    <w:rsid w:val="005A50AA"/>
    <w:rsid w:val="005A5E15"/>
    <w:rsid w:val="005A6182"/>
    <w:rsid w:val="005A61BE"/>
    <w:rsid w:val="005A6E2A"/>
    <w:rsid w:val="005A7CF7"/>
    <w:rsid w:val="005B0096"/>
    <w:rsid w:val="005B0D86"/>
    <w:rsid w:val="005B18C7"/>
    <w:rsid w:val="005B1958"/>
    <w:rsid w:val="005B3140"/>
    <w:rsid w:val="005B37F0"/>
    <w:rsid w:val="005B3BB7"/>
    <w:rsid w:val="005B43E9"/>
    <w:rsid w:val="005B452D"/>
    <w:rsid w:val="005B5779"/>
    <w:rsid w:val="005B5C02"/>
    <w:rsid w:val="005B5DC4"/>
    <w:rsid w:val="005B63C7"/>
    <w:rsid w:val="005B687B"/>
    <w:rsid w:val="005C0A13"/>
    <w:rsid w:val="005C11EC"/>
    <w:rsid w:val="005C19B7"/>
    <w:rsid w:val="005C2876"/>
    <w:rsid w:val="005C3AE3"/>
    <w:rsid w:val="005C6D86"/>
    <w:rsid w:val="005C6E73"/>
    <w:rsid w:val="005C6FE6"/>
    <w:rsid w:val="005D00BA"/>
    <w:rsid w:val="005D0511"/>
    <w:rsid w:val="005D193D"/>
    <w:rsid w:val="005D20AA"/>
    <w:rsid w:val="005D213A"/>
    <w:rsid w:val="005D260D"/>
    <w:rsid w:val="005D2F86"/>
    <w:rsid w:val="005D39FC"/>
    <w:rsid w:val="005D3B48"/>
    <w:rsid w:val="005D3E7F"/>
    <w:rsid w:val="005D40B6"/>
    <w:rsid w:val="005D45C3"/>
    <w:rsid w:val="005D506C"/>
    <w:rsid w:val="005D532A"/>
    <w:rsid w:val="005D6DC8"/>
    <w:rsid w:val="005D76EF"/>
    <w:rsid w:val="005D7E8C"/>
    <w:rsid w:val="005E034F"/>
    <w:rsid w:val="005E0DAB"/>
    <w:rsid w:val="005E18EA"/>
    <w:rsid w:val="005E38EF"/>
    <w:rsid w:val="005E6431"/>
    <w:rsid w:val="005E7023"/>
    <w:rsid w:val="005F00EC"/>
    <w:rsid w:val="005F14EC"/>
    <w:rsid w:val="005F2AC1"/>
    <w:rsid w:val="005F5529"/>
    <w:rsid w:val="005F579C"/>
    <w:rsid w:val="005F5ADA"/>
    <w:rsid w:val="005F6D14"/>
    <w:rsid w:val="005F6DC3"/>
    <w:rsid w:val="005F7280"/>
    <w:rsid w:val="005F75FC"/>
    <w:rsid w:val="005F7EE1"/>
    <w:rsid w:val="006000FF"/>
    <w:rsid w:val="00601784"/>
    <w:rsid w:val="00601C43"/>
    <w:rsid w:val="00601CC5"/>
    <w:rsid w:val="00601E93"/>
    <w:rsid w:val="00601F84"/>
    <w:rsid w:val="00602970"/>
    <w:rsid w:val="006031FE"/>
    <w:rsid w:val="00603D2D"/>
    <w:rsid w:val="00603FA2"/>
    <w:rsid w:val="006042CA"/>
    <w:rsid w:val="00604775"/>
    <w:rsid w:val="006059C0"/>
    <w:rsid w:val="00606141"/>
    <w:rsid w:val="0060653F"/>
    <w:rsid w:val="00607063"/>
    <w:rsid w:val="006079E6"/>
    <w:rsid w:val="00607AB9"/>
    <w:rsid w:val="00610AAD"/>
    <w:rsid w:val="006124D6"/>
    <w:rsid w:val="006135FD"/>
    <w:rsid w:val="00614A20"/>
    <w:rsid w:val="00615CEE"/>
    <w:rsid w:val="00617D8E"/>
    <w:rsid w:val="006202FF"/>
    <w:rsid w:val="00621A9A"/>
    <w:rsid w:val="006226D9"/>
    <w:rsid w:val="0062382C"/>
    <w:rsid w:val="006246A1"/>
    <w:rsid w:val="00625019"/>
    <w:rsid w:val="0062600B"/>
    <w:rsid w:val="0062686E"/>
    <w:rsid w:val="00626E6D"/>
    <w:rsid w:val="00627D50"/>
    <w:rsid w:val="006313E9"/>
    <w:rsid w:val="00632E0E"/>
    <w:rsid w:val="00634190"/>
    <w:rsid w:val="00634611"/>
    <w:rsid w:val="00635500"/>
    <w:rsid w:val="00635B87"/>
    <w:rsid w:val="00636B2E"/>
    <w:rsid w:val="00637F66"/>
    <w:rsid w:val="00642166"/>
    <w:rsid w:val="0064231A"/>
    <w:rsid w:val="00642AAD"/>
    <w:rsid w:val="00642B2E"/>
    <w:rsid w:val="00642BAA"/>
    <w:rsid w:val="00642D03"/>
    <w:rsid w:val="00642DF5"/>
    <w:rsid w:val="00643226"/>
    <w:rsid w:val="0064331A"/>
    <w:rsid w:val="0064388D"/>
    <w:rsid w:val="00644737"/>
    <w:rsid w:val="00646D3E"/>
    <w:rsid w:val="00650083"/>
    <w:rsid w:val="00650C23"/>
    <w:rsid w:val="00650D33"/>
    <w:rsid w:val="00652C8B"/>
    <w:rsid w:val="00654269"/>
    <w:rsid w:val="0065469D"/>
    <w:rsid w:val="006569A6"/>
    <w:rsid w:val="00656AF4"/>
    <w:rsid w:val="00657000"/>
    <w:rsid w:val="00660E87"/>
    <w:rsid w:val="0066113A"/>
    <w:rsid w:val="00663836"/>
    <w:rsid w:val="00664467"/>
    <w:rsid w:val="006648E7"/>
    <w:rsid w:val="006653F3"/>
    <w:rsid w:val="006664F5"/>
    <w:rsid w:val="00670052"/>
    <w:rsid w:val="00671BFD"/>
    <w:rsid w:val="0067313D"/>
    <w:rsid w:val="00676906"/>
    <w:rsid w:val="00677C90"/>
    <w:rsid w:val="0068017E"/>
    <w:rsid w:val="00680EAD"/>
    <w:rsid w:val="00682A25"/>
    <w:rsid w:val="00684ECC"/>
    <w:rsid w:val="0069113D"/>
    <w:rsid w:val="0069117C"/>
    <w:rsid w:val="0069188C"/>
    <w:rsid w:val="006925E4"/>
    <w:rsid w:val="006928C6"/>
    <w:rsid w:val="00693828"/>
    <w:rsid w:val="00694C2B"/>
    <w:rsid w:val="00695595"/>
    <w:rsid w:val="00696F7A"/>
    <w:rsid w:val="006A02D6"/>
    <w:rsid w:val="006A0483"/>
    <w:rsid w:val="006A07BA"/>
    <w:rsid w:val="006A0AC1"/>
    <w:rsid w:val="006A11D1"/>
    <w:rsid w:val="006A123B"/>
    <w:rsid w:val="006A1631"/>
    <w:rsid w:val="006A1B70"/>
    <w:rsid w:val="006A2CEC"/>
    <w:rsid w:val="006A47BE"/>
    <w:rsid w:val="006A4DD2"/>
    <w:rsid w:val="006A56DE"/>
    <w:rsid w:val="006A5897"/>
    <w:rsid w:val="006A591E"/>
    <w:rsid w:val="006A5FBE"/>
    <w:rsid w:val="006A61E7"/>
    <w:rsid w:val="006A6942"/>
    <w:rsid w:val="006A74A2"/>
    <w:rsid w:val="006B1CB2"/>
    <w:rsid w:val="006B494B"/>
    <w:rsid w:val="006B56D1"/>
    <w:rsid w:val="006B5B4D"/>
    <w:rsid w:val="006B5D86"/>
    <w:rsid w:val="006B5E58"/>
    <w:rsid w:val="006B647E"/>
    <w:rsid w:val="006B7A52"/>
    <w:rsid w:val="006B7A58"/>
    <w:rsid w:val="006C0325"/>
    <w:rsid w:val="006C2CC2"/>
    <w:rsid w:val="006C48D1"/>
    <w:rsid w:val="006C4CA3"/>
    <w:rsid w:val="006C5258"/>
    <w:rsid w:val="006C579C"/>
    <w:rsid w:val="006C5ACA"/>
    <w:rsid w:val="006C5BE5"/>
    <w:rsid w:val="006D17DF"/>
    <w:rsid w:val="006D1CFA"/>
    <w:rsid w:val="006D2213"/>
    <w:rsid w:val="006D470E"/>
    <w:rsid w:val="006D56EF"/>
    <w:rsid w:val="006D5ED9"/>
    <w:rsid w:val="006D6184"/>
    <w:rsid w:val="006D6477"/>
    <w:rsid w:val="006D659D"/>
    <w:rsid w:val="006D7A2D"/>
    <w:rsid w:val="006E03A1"/>
    <w:rsid w:val="006E0FAE"/>
    <w:rsid w:val="006E11A8"/>
    <w:rsid w:val="006E2863"/>
    <w:rsid w:val="006E43D7"/>
    <w:rsid w:val="006E4742"/>
    <w:rsid w:val="006E5DB7"/>
    <w:rsid w:val="006E6304"/>
    <w:rsid w:val="006E6661"/>
    <w:rsid w:val="006E7057"/>
    <w:rsid w:val="006E7731"/>
    <w:rsid w:val="006E78F2"/>
    <w:rsid w:val="006E7CCF"/>
    <w:rsid w:val="006F03E3"/>
    <w:rsid w:val="006F0F11"/>
    <w:rsid w:val="006F1607"/>
    <w:rsid w:val="006F237D"/>
    <w:rsid w:val="006F4F97"/>
    <w:rsid w:val="006F5520"/>
    <w:rsid w:val="006F5A0B"/>
    <w:rsid w:val="006F73E6"/>
    <w:rsid w:val="00700F74"/>
    <w:rsid w:val="00701758"/>
    <w:rsid w:val="0070370A"/>
    <w:rsid w:val="00704284"/>
    <w:rsid w:val="00705F64"/>
    <w:rsid w:val="00711417"/>
    <w:rsid w:val="00711545"/>
    <w:rsid w:val="007115F6"/>
    <w:rsid w:val="00711949"/>
    <w:rsid w:val="00711B40"/>
    <w:rsid w:val="00713058"/>
    <w:rsid w:val="007137A1"/>
    <w:rsid w:val="007137C9"/>
    <w:rsid w:val="00714AE5"/>
    <w:rsid w:val="00714EDA"/>
    <w:rsid w:val="00714FC5"/>
    <w:rsid w:val="007154D9"/>
    <w:rsid w:val="00715CBD"/>
    <w:rsid w:val="00717611"/>
    <w:rsid w:val="00720200"/>
    <w:rsid w:val="00720291"/>
    <w:rsid w:val="00720B14"/>
    <w:rsid w:val="007224B7"/>
    <w:rsid w:val="00722656"/>
    <w:rsid w:val="00724B40"/>
    <w:rsid w:val="00724CBB"/>
    <w:rsid w:val="00724EE3"/>
    <w:rsid w:val="00725ACF"/>
    <w:rsid w:val="00726FF4"/>
    <w:rsid w:val="007279DC"/>
    <w:rsid w:val="007302C9"/>
    <w:rsid w:val="00730DB7"/>
    <w:rsid w:val="007314DA"/>
    <w:rsid w:val="007329A5"/>
    <w:rsid w:val="00732ADC"/>
    <w:rsid w:val="00732DF9"/>
    <w:rsid w:val="00733255"/>
    <w:rsid w:val="007350ED"/>
    <w:rsid w:val="007405F0"/>
    <w:rsid w:val="00740CF3"/>
    <w:rsid w:val="00741709"/>
    <w:rsid w:val="0074291A"/>
    <w:rsid w:val="00742ECE"/>
    <w:rsid w:val="00744FDB"/>
    <w:rsid w:val="0074532E"/>
    <w:rsid w:val="0074604C"/>
    <w:rsid w:val="00746916"/>
    <w:rsid w:val="00746A20"/>
    <w:rsid w:val="007472E3"/>
    <w:rsid w:val="00747796"/>
    <w:rsid w:val="007508FC"/>
    <w:rsid w:val="00750CEB"/>
    <w:rsid w:val="00751888"/>
    <w:rsid w:val="0075286D"/>
    <w:rsid w:val="00752D72"/>
    <w:rsid w:val="00753D44"/>
    <w:rsid w:val="00754281"/>
    <w:rsid w:val="00755751"/>
    <w:rsid w:val="0075671D"/>
    <w:rsid w:val="0076089A"/>
    <w:rsid w:val="007611FC"/>
    <w:rsid w:val="00761389"/>
    <w:rsid w:val="007614A7"/>
    <w:rsid w:val="007621AB"/>
    <w:rsid w:val="00762CD3"/>
    <w:rsid w:val="007632C4"/>
    <w:rsid w:val="00763F1C"/>
    <w:rsid w:val="007641D5"/>
    <w:rsid w:val="0077058E"/>
    <w:rsid w:val="00770C29"/>
    <w:rsid w:val="007719AE"/>
    <w:rsid w:val="00772E7D"/>
    <w:rsid w:val="00775598"/>
    <w:rsid w:val="00777AD2"/>
    <w:rsid w:val="0078065E"/>
    <w:rsid w:val="00780BB4"/>
    <w:rsid w:val="007810FF"/>
    <w:rsid w:val="007819C4"/>
    <w:rsid w:val="007823B2"/>
    <w:rsid w:val="00782758"/>
    <w:rsid w:val="00782EA6"/>
    <w:rsid w:val="00783665"/>
    <w:rsid w:val="007851BF"/>
    <w:rsid w:val="0078541C"/>
    <w:rsid w:val="00785651"/>
    <w:rsid w:val="0078601B"/>
    <w:rsid w:val="00787767"/>
    <w:rsid w:val="007915B4"/>
    <w:rsid w:val="00791C73"/>
    <w:rsid w:val="00792525"/>
    <w:rsid w:val="0079275B"/>
    <w:rsid w:val="00793629"/>
    <w:rsid w:val="0079370E"/>
    <w:rsid w:val="00793CE3"/>
    <w:rsid w:val="00795CE4"/>
    <w:rsid w:val="007961EA"/>
    <w:rsid w:val="00796353"/>
    <w:rsid w:val="0079769D"/>
    <w:rsid w:val="00797F79"/>
    <w:rsid w:val="007A0172"/>
    <w:rsid w:val="007A0287"/>
    <w:rsid w:val="007A04E3"/>
    <w:rsid w:val="007A0DBB"/>
    <w:rsid w:val="007A105F"/>
    <w:rsid w:val="007A10CF"/>
    <w:rsid w:val="007A14D3"/>
    <w:rsid w:val="007A151B"/>
    <w:rsid w:val="007A17E7"/>
    <w:rsid w:val="007A1A31"/>
    <w:rsid w:val="007A1B47"/>
    <w:rsid w:val="007A26F8"/>
    <w:rsid w:val="007A3014"/>
    <w:rsid w:val="007A319A"/>
    <w:rsid w:val="007A3E45"/>
    <w:rsid w:val="007A4F78"/>
    <w:rsid w:val="007A55AC"/>
    <w:rsid w:val="007A5DB0"/>
    <w:rsid w:val="007A6076"/>
    <w:rsid w:val="007A76CA"/>
    <w:rsid w:val="007B14F6"/>
    <w:rsid w:val="007B2F71"/>
    <w:rsid w:val="007B51B7"/>
    <w:rsid w:val="007B5366"/>
    <w:rsid w:val="007B557E"/>
    <w:rsid w:val="007B64CF"/>
    <w:rsid w:val="007B6CA0"/>
    <w:rsid w:val="007B726D"/>
    <w:rsid w:val="007B7B42"/>
    <w:rsid w:val="007C0515"/>
    <w:rsid w:val="007C0FAA"/>
    <w:rsid w:val="007C0FDD"/>
    <w:rsid w:val="007C16BB"/>
    <w:rsid w:val="007C2314"/>
    <w:rsid w:val="007C26AE"/>
    <w:rsid w:val="007C2D74"/>
    <w:rsid w:val="007C3BF2"/>
    <w:rsid w:val="007C3E58"/>
    <w:rsid w:val="007C4540"/>
    <w:rsid w:val="007C557D"/>
    <w:rsid w:val="007C5B3D"/>
    <w:rsid w:val="007C60B7"/>
    <w:rsid w:val="007C6BBC"/>
    <w:rsid w:val="007C7611"/>
    <w:rsid w:val="007C7F7A"/>
    <w:rsid w:val="007D060A"/>
    <w:rsid w:val="007D0EA3"/>
    <w:rsid w:val="007D14E8"/>
    <w:rsid w:val="007D1675"/>
    <w:rsid w:val="007D19A8"/>
    <w:rsid w:val="007D1CF4"/>
    <w:rsid w:val="007D221C"/>
    <w:rsid w:val="007D2302"/>
    <w:rsid w:val="007D25C4"/>
    <w:rsid w:val="007D2A6A"/>
    <w:rsid w:val="007D333E"/>
    <w:rsid w:val="007D34B4"/>
    <w:rsid w:val="007D4D7D"/>
    <w:rsid w:val="007D6B5B"/>
    <w:rsid w:val="007D7D39"/>
    <w:rsid w:val="007E0D58"/>
    <w:rsid w:val="007E22C0"/>
    <w:rsid w:val="007E2E67"/>
    <w:rsid w:val="007E489A"/>
    <w:rsid w:val="007E4994"/>
    <w:rsid w:val="007E6615"/>
    <w:rsid w:val="007E6BA3"/>
    <w:rsid w:val="007E7120"/>
    <w:rsid w:val="007E7343"/>
    <w:rsid w:val="007E737E"/>
    <w:rsid w:val="007E73EF"/>
    <w:rsid w:val="007E7538"/>
    <w:rsid w:val="007F1208"/>
    <w:rsid w:val="007F1BBF"/>
    <w:rsid w:val="007F23EA"/>
    <w:rsid w:val="007F3733"/>
    <w:rsid w:val="007F3900"/>
    <w:rsid w:val="007F3BBB"/>
    <w:rsid w:val="007F43CC"/>
    <w:rsid w:val="007F497D"/>
    <w:rsid w:val="007F5A2D"/>
    <w:rsid w:val="007F788E"/>
    <w:rsid w:val="007F7AC0"/>
    <w:rsid w:val="00800349"/>
    <w:rsid w:val="00800367"/>
    <w:rsid w:val="008018E1"/>
    <w:rsid w:val="00801A42"/>
    <w:rsid w:val="00801EAF"/>
    <w:rsid w:val="00802F10"/>
    <w:rsid w:val="00803298"/>
    <w:rsid w:val="00804822"/>
    <w:rsid w:val="00804A5F"/>
    <w:rsid w:val="00804D6D"/>
    <w:rsid w:val="00805460"/>
    <w:rsid w:val="008057BF"/>
    <w:rsid w:val="008058DE"/>
    <w:rsid w:val="00805B5C"/>
    <w:rsid w:val="00805DA6"/>
    <w:rsid w:val="00805ED9"/>
    <w:rsid w:val="00806720"/>
    <w:rsid w:val="00806AF3"/>
    <w:rsid w:val="00806C2B"/>
    <w:rsid w:val="00810509"/>
    <w:rsid w:val="0081254D"/>
    <w:rsid w:val="00812804"/>
    <w:rsid w:val="00812AB2"/>
    <w:rsid w:val="0081487C"/>
    <w:rsid w:val="00814908"/>
    <w:rsid w:val="00814AF5"/>
    <w:rsid w:val="0081554D"/>
    <w:rsid w:val="008156B1"/>
    <w:rsid w:val="008167A8"/>
    <w:rsid w:val="008168E5"/>
    <w:rsid w:val="0081700E"/>
    <w:rsid w:val="00821A88"/>
    <w:rsid w:val="0082205C"/>
    <w:rsid w:val="008246ED"/>
    <w:rsid w:val="00825518"/>
    <w:rsid w:val="008256DE"/>
    <w:rsid w:val="00825B23"/>
    <w:rsid w:val="00826EBC"/>
    <w:rsid w:val="0082750A"/>
    <w:rsid w:val="00830957"/>
    <w:rsid w:val="00832936"/>
    <w:rsid w:val="0083335E"/>
    <w:rsid w:val="00833380"/>
    <w:rsid w:val="00833F86"/>
    <w:rsid w:val="0083584A"/>
    <w:rsid w:val="00835E41"/>
    <w:rsid w:val="00841C6F"/>
    <w:rsid w:val="00841EA5"/>
    <w:rsid w:val="0084327C"/>
    <w:rsid w:val="0084459E"/>
    <w:rsid w:val="00845BF1"/>
    <w:rsid w:val="00846D68"/>
    <w:rsid w:val="0085005D"/>
    <w:rsid w:val="00850642"/>
    <w:rsid w:val="00852452"/>
    <w:rsid w:val="00852485"/>
    <w:rsid w:val="00852B09"/>
    <w:rsid w:val="00852C0E"/>
    <w:rsid w:val="00853E86"/>
    <w:rsid w:val="00854C0E"/>
    <w:rsid w:val="00854EA0"/>
    <w:rsid w:val="00861337"/>
    <w:rsid w:val="0086188D"/>
    <w:rsid w:val="00862C90"/>
    <w:rsid w:val="00863F02"/>
    <w:rsid w:val="0086404A"/>
    <w:rsid w:val="00864E1D"/>
    <w:rsid w:val="0086562D"/>
    <w:rsid w:val="00865786"/>
    <w:rsid w:val="00865CB6"/>
    <w:rsid w:val="00865E4C"/>
    <w:rsid w:val="00865F67"/>
    <w:rsid w:val="00866147"/>
    <w:rsid w:val="00866BB0"/>
    <w:rsid w:val="00867C9B"/>
    <w:rsid w:val="00871DF3"/>
    <w:rsid w:val="0087221C"/>
    <w:rsid w:val="008734E1"/>
    <w:rsid w:val="00873563"/>
    <w:rsid w:val="00874733"/>
    <w:rsid w:val="0087550C"/>
    <w:rsid w:val="008756E3"/>
    <w:rsid w:val="00876542"/>
    <w:rsid w:val="008775CA"/>
    <w:rsid w:val="0088016C"/>
    <w:rsid w:val="008805AE"/>
    <w:rsid w:val="00881207"/>
    <w:rsid w:val="00883044"/>
    <w:rsid w:val="008839A7"/>
    <w:rsid w:val="00885648"/>
    <w:rsid w:val="0088624B"/>
    <w:rsid w:val="0088757F"/>
    <w:rsid w:val="00887BB6"/>
    <w:rsid w:val="00891B12"/>
    <w:rsid w:val="008940B2"/>
    <w:rsid w:val="00894875"/>
    <w:rsid w:val="0089496B"/>
    <w:rsid w:val="00895190"/>
    <w:rsid w:val="00895974"/>
    <w:rsid w:val="00895E78"/>
    <w:rsid w:val="0089753D"/>
    <w:rsid w:val="008975DB"/>
    <w:rsid w:val="008A0A5D"/>
    <w:rsid w:val="008A1706"/>
    <w:rsid w:val="008A17D0"/>
    <w:rsid w:val="008A2CF6"/>
    <w:rsid w:val="008A357D"/>
    <w:rsid w:val="008A3B47"/>
    <w:rsid w:val="008A4F49"/>
    <w:rsid w:val="008A5B5E"/>
    <w:rsid w:val="008A5B80"/>
    <w:rsid w:val="008A63D1"/>
    <w:rsid w:val="008A6A79"/>
    <w:rsid w:val="008A6FD0"/>
    <w:rsid w:val="008A7C07"/>
    <w:rsid w:val="008B1A28"/>
    <w:rsid w:val="008B1EA6"/>
    <w:rsid w:val="008B2025"/>
    <w:rsid w:val="008B23D0"/>
    <w:rsid w:val="008B2B93"/>
    <w:rsid w:val="008B2D05"/>
    <w:rsid w:val="008B2D8B"/>
    <w:rsid w:val="008B361A"/>
    <w:rsid w:val="008B4661"/>
    <w:rsid w:val="008B5665"/>
    <w:rsid w:val="008B7B96"/>
    <w:rsid w:val="008C1D18"/>
    <w:rsid w:val="008C25DE"/>
    <w:rsid w:val="008C3410"/>
    <w:rsid w:val="008C4B64"/>
    <w:rsid w:val="008C5FB7"/>
    <w:rsid w:val="008C62B6"/>
    <w:rsid w:val="008C74BF"/>
    <w:rsid w:val="008C7E7F"/>
    <w:rsid w:val="008D04E6"/>
    <w:rsid w:val="008D0F2D"/>
    <w:rsid w:val="008D2012"/>
    <w:rsid w:val="008D372D"/>
    <w:rsid w:val="008D3A8B"/>
    <w:rsid w:val="008D48AC"/>
    <w:rsid w:val="008D49D1"/>
    <w:rsid w:val="008D56CC"/>
    <w:rsid w:val="008D58F5"/>
    <w:rsid w:val="008D66F9"/>
    <w:rsid w:val="008D6AAC"/>
    <w:rsid w:val="008D6EA4"/>
    <w:rsid w:val="008D76AA"/>
    <w:rsid w:val="008E06AC"/>
    <w:rsid w:val="008E1331"/>
    <w:rsid w:val="008E173D"/>
    <w:rsid w:val="008E3884"/>
    <w:rsid w:val="008E64C7"/>
    <w:rsid w:val="008F0431"/>
    <w:rsid w:val="008F0E5F"/>
    <w:rsid w:val="008F1E7D"/>
    <w:rsid w:val="008F203F"/>
    <w:rsid w:val="008F2719"/>
    <w:rsid w:val="008F3197"/>
    <w:rsid w:val="008F383D"/>
    <w:rsid w:val="008F41F0"/>
    <w:rsid w:val="008F58DF"/>
    <w:rsid w:val="00900782"/>
    <w:rsid w:val="0090250D"/>
    <w:rsid w:val="00902AF6"/>
    <w:rsid w:val="00903041"/>
    <w:rsid w:val="009030C3"/>
    <w:rsid w:val="00903DB4"/>
    <w:rsid w:val="00905610"/>
    <w:rsid w:val="00906883"/>
    <w:rsid w:val="00907153"/>
    <w:rsid w:val="009100E1"/>
    <w:rsid w:val="009101A0"/>
    <w:rsid w:val="00910412"/>
    <w:rsid w:val="00911233"/>
    <w:rsid w:val="0091124C"/>
    <w:rsid w:val="009118E3"/>
    <w:rsid w:val="00912209"/>
    <w:rsid w:val="0091274C"/>
    <w:rsid w:val="0091376E"/>
    <w:rsid w:val="0091396E"/>
    <w:rsid w:val="00914D8B"/>
    <w:rsid w:val="00915C51"/>
    <w:rsid w:val="00915F60"/>
    <w:rsid w:val="00916881"/>
    <w:rsid w:val="00917834"/>
    <w:rsid w:val="00920B5F"/>
    <w:rsid w:val="00921B60"/>
    <w:rsid w:val="009227DC"/>
    <w:rsid w:val="00923EB7"/>
    <w:rsid w:val="00924900"/>
    <w:rsid w:val="0092509C"/>
    <w:rsid w:val="0092588D"/>
    <w:rsid w:val="00926B23"/>
    <w:rsid w:val="00926E7C"/>
    <w:rsid w:val="00927610"/>
    <w:rsid w:val="009277B2"/>
    <w:rsid w:val="00927BB3"/>
    <w:rsid w:val="009308C2"/>
    <w:rsid w:val="009311B8"/>
    <w:rsid w:val="00932045"/>
    <w:rsid w:val="00932A7F"/>
    <w:rsid w:val="00932EAA"/>
    <w:rsid w:val="00932FC1"/>
    <w:rsid w:val="0093350E"/>
    <w:rsid w:val="00934218"/>
    <w:rsid w:val="00934ADB"/>
    <w:rsid w:val="0093513A"/>
    <w:rsid w:val="009355B3"/>
    <w:rsid w:val="0093595D"/>
    <w:rsid w:val="00935B7C"/>
    <w:rsid w:val="00935F7B"/>
    <w:rsid w:val="009364AF"/>
    <w:rsid w:val="00936B4B"/>
    <w:rsid w:val="009405E8"/>
    <w:rsid w:val="00940D6B"/>
    <w:rsid w:val="00941082"/>
    <w:rsid w:val="00942801"/>
    <w:rsid w:val="009436A1"/>
    <w:rsid w:val="00945168"/>
    <w:rsid w:val="009458B3"/>
    <w:rsid w:val="00946121"/>
    <w:rsid w:val="0094781F"/>
    <w:rsid w:val="00951D4D"/>
    <w:rsid w:val="00953197"/>
    <w:rsid w:val="00953198"/>
    <w:rsid w:val="00953C00"/>
    <w:rsid w:val="00953F18"/>
    <w:rsid w:val="0095495B"/>
    <w:rsid w:val="00955800"/>
    <w:rsid w:val="009569D3"/>
    <w:rsid w:val="0095768B"/>
    <w:rsid w:val="00957AD3"/>
    <w:rsid w:val="00960060"/>
    <w:rsid w:val="009600D7"/>
    <w:rsid w:val="009626F3"/>
    <w:rsid w:val="0096303C"/>
    <w:rsid w:val="009635D6"/>
    <w:rsid w:val="009666A9"/>
    <w:rsid w:val="00966775"/>
    <w:rsid w:val="00966EBC"/>
    <w:rsid w:val="009670F7"/>
    <w:rsid w:val="009673A0"/>
    <w:rsid w:val="009674B7"/>
    <w:rsid w:val="00970CBF"/>
    <w:rsid w:val="00970D07"/>
    <w:rsid w:val="00971373"/>
    <w:rsid w:val="00971520"/>
    <w:rsid w:val="0097388A"/>
    <w:rsid w:val="00973D09"/>
    <w:rsid w:val="00974C13"/>
    <w:rsid w:val="00974C58"/>
    <w:rsid w:val="009756FA"/>
    <w:rsid w:val="00975878"/>
    <w:rsid w:val="00975C09"/>
    <w:rsid w:val="0097671F"/>
    <w:rsid w:val="00976E79"/>
    <w:rsid w:val="00976EAF"/>
    <w:rsid w:val="00977501"/>
    <w:rsid w:val="00983A9E"/>
    <w:rsid w:val="00984422"/>
    <w:rsid w:val="00985222"/>
    <w:rsid w:val="00985EE4"/>
    <w:rsid w:val="00985F36"/>
    <w:rsid w:val="00986EDF"/>
    <w:rsid w:val="00990067"/>
    <w:rsid w:val="00991F66"/>
    <w:rsid w:val="00994D40"/>
    <w:rsid w:val="00994FA5"/>
    <w:rsid w:val="00995822"/>
    <w:rsid w:val="00995A15"/>
    <w:rsid w:val="00995A73"/>
    <w:rsid w:val="0099652B"/>
    <w:rsid w:val="0099684F"/>
    <w:rsid w:val="0099706E"/>
    <w:rsid w:val="00997ED0"/>
    <w:rsid w:val="009A1323"/>
    <w:rsid w:val="009A1CE1"/>
    <w:rsid w:val="009A22EB"/>
    <w:rsid w:val="009A31AC"/>
    <w:rsid w:val="009A33B5"/>
    <w:rsid w:val="009A4649"/>
    <w:rsid w:val="009A52B4"/>
    <w:rsid w:val="009A5608"/>
    <w:rsid w:val="009A5E67"/>
    <w:rsid w:val="009A61B5"/>
    <w:rsid w:val="009A68A1"/>
    <w:rsid w:val="009A7CCE"/>
    <w:rsid w:val="009B034F"/>
    <w:rsid w:val="009B0537"/>
    <w:rsid w:val="009B0A63"/>
    <w:rsid w:val="009B121E"/>
    <w:rsid w:val="009B15F6"/>
    <w:rsid w:val="009B247C"/>
    <w:rsid w:val="009B281A"/>
    <w:rsid w:val="009B3C01"/>
    <w:rsid w:val="009B4E71"/>
    <w:rsid w:val="009B535A"/>
    <w:rsid w:val="009B6145"/>
    <w:rsid w:val="009B7619"/>
    <w:rsid w:val="009B769C"/>
    <w:rsid w:val="009B770C"/>
    <w:rsid w:val="009C1091"/>
    <w:rsid w:val="009C172F"/>
    <w:rsid w:val="009C18C9"/>
    <w:rsid w:val="009C1C6D"/>
    <w:rsid w:val="009C49E6"/>
    <w:rsid w:val="009C5283"/>
    <w:rsid w:val="009C5C8C"/>
    <w:rsid w:val="009C7CDD"/>
    <w:rsid w:val="009D0E7F"/>
    <w:rsid w:val="009D1C2F"/>
    <w:rsid w:val="009D2838"/>
    <w:rsid w:val="009D2BFA"/>
    <w:rsid w:val="009D4537"/>
    <w:rsid w:val="009D4587"/>
    <w:rsid w:val="009D5385"/>
    <w:rsid w:val="009D6194"/>
    <w:rsid w:val="009D648C"/>
    <w:rsid w:val="009D656E"/>
    <w:rsid w:val="009D7731"/>
    <w:rsid w:val="009E14B9"/>
    <w:rsid w:val="009E2306"/>
    <w:rsid w:val="009E5870"/>
    <w:rsid w:val="009E6663"/>
    <w:rsid w:val="009E799D"/>
    <w:rsid w:val="009E7CDC"/>
    <w:rsid w:val="009E7FC0"/>
    <w:rsid w:val="009F0B56"/>
    <w:rsid w:val="009F197A"/>
    <w:rsid w:val="009F1CF3"/>
    <w:rsid w:val="009F303C"/>
    <w:rsid w:val="009F30C7"/>
    <w:rsid w:val="00A00423"/>
    <w:rsid w:val="00A005F8"/>
    <w:rsid w:val="00A00C0D"/>
    <w:rsid w:val="00A010AB"/>
    <w:rsid w:val="00A0177F"/>
    <w:rsid w:val="00A01A38"/>
    <w:rsid w:val="00A01A84"/>
    <w:rsid w:val="00A01F3B"/>
    <w:rsid w:val="00A02C75"/>
    <w:rsid w:val="00A0484F"/>
    <w:rsid w:val="00A04C44"/>
    <w:rsid w:val="00A052DC"/>
    <w:rsid w:val="00A0564F"/>
    <w:rsid w:val="00A0615D"/>
    <w:rsid w:val="00A1100F"/>
    <w:rsid w:val="00A11EBD"/>
    <w:rsid w:val="00A1204B"/>
    <w:rsid w:val="00A133BE"/>
    <w:rsid w:val="00A13CD0"/>
    <w:rsid w:val="00A14533"/>
    <w:rsid w:val="00A14D1A"/>
    <w:rsid w:val="00A14DD1"/>
    <w:rsid w:val="00A1552E"/>
    <w:rsid w:val="00A15C6B"/>
    <w:rsid w:val="00A16C62"/>
    <w:rsid w:val="00A170CC"/>
    <w:rsid w:val="00A2048E"/>
    <w:rsid w:val="00A23454"/>
    <w:rsid w:val="00A23C7B"/>
    <w:rsid w:val="00A23CC8"/>
    <w:rsid w:val="00A26CA1"/>
    <w:rsid w:val="00A276DB"/>
    <w:rsid w:val="00A3070C"/>
    <w:rsid w:val="00A31653"/>
    <w:rsid w:val="00A32A34"/>
    <w:rsid w:val="00A32E9F"/>
    <w:rsid w:val="00A32FDA"/>
    <w:rsid w:val="00A33285"/>
    <w:rsid w:val="00A340BF"/>
    <w:rsid w:val="00A34259"/>
    <w:rsid w:val="00A34DBB"/>
    <w:rsid w:val="00A363E6"/>
    <w:rsid w:val="00A36BE8"/>
    <w:rsid w:val="00A37327"/>
    <w:rsid w:val="00A4022B"/>
    <w:rsid w:val="00A40A08"/>
    <w:rsid w:val="00A40F71"/>
    <w:rsid w:val="00A41D1F"/>
    <w:rsid w:val="00A42022"/>
    <w:rsid w:val="00A4360C"/>
    <w:rsid w:val="00A44110"/>
    <w:rsid w:val="00A443B3"/>
    <w:rsid w:val="00A464E7"/>
    <w:rsid w:val="00A469F3"/>
    <w:rsid w:val="00A47DCE"/>
    <w:rsid w:val="00A51828"/>
    <w:rsid w:val="00A51C38"/>
    <w:rsid w:val="00A522ED"/>
    <w:rsid w:val="00A52621"/>
    <w:rsid w:val="00A52801"/>
    <w:rsid w:val="00A52CE7"/>
    <w:rsid w:val="00A5365A"/>
    <w:rsid w:val="00A53782"/>
    <w:rsid w:val="00A54805"/>
    <w:rsid w:val="00A55D12"/>
    <w:rsid w:val="00A56C37"/>
    <w:rsid w:val="00A6054D"/>
    <w:rsid w:val="00A60FEB"/>
    <w:rsid w:val="00A61055"/>
    <w:rsid w:val="00A6188E"/>
    <w:rsid w:val="00A618A0"/>
    <w:rsid w:val="00A6256F"/>
    <w:rsid w:val="00A628AA"/>
    <w:rsid w:val="00A65308"/>
    <w:rsid w:val="00A657A8"/>
    <w:rsid w:val="00A6669D"/>
    <w:rsid w:val="00A6697F"/>
    <w:rsid w:val="00A70765"/>
    <w:rsid w:val="00A70F3B"/>
    <w:rsid w:val="00A71F41"/>
    <w:rsid w:val="00A7209A"/>
    <w:rsid w:val="00A72C26"/>
    <w:rsid w:val="00A7402F"/>
    <w:rsid w:val="00A74526"/>
    <w:rsid w:val="00A746C9"/>
    <w:rsid w:val="00A76A8C"/>
    <w:rsid w:val="00A777AF"/>
    <w:rsid w:val="00A77AF6"/>
    <w:rsid w:val="00A803EA"/>
    <w:rsid w:val="00A80F0B"/>
    <w:rsid w:val="00A81DE3"/>
    <w:rsid w:val="00A82B68"/>
    <w:rsid w:val="00A83162"/>
    <w:rsid w:val="00A83791"/>
    <w:rsid w:val="00A83CF2"/>
    <w:rsid w:val="00A84564"/>
    <w:rsid w:val="00A84570"/>
    <w:rsid w:val="00A84B7B"/>
    <w:rsid w:val="00A85F77"/>
    <w:rsid w:val="00A86C10"/>
    <w:rsid w:val="00A907D9"/>
    <w:rsid w:val="00A9512E"/>
    <w:rsid w:val="00A95C60"/>
    <w:rsid w:val="00A96271"/>
    <w:rsid w:val="00A96E42"/>
    <w:rsid w:val="00A97A4F"/>
    <w:rsid w:val="00AA0449"/>
    <w:rsid w:val="00AA1EB5"/>
    <w:rsid w:val="00AA2142"/>
    <w:rsid w:val="00AA2D12"/>
    <w:rsid w:val="00AA3046"/>
    <w:rsid w:val="00AA4538"/>
    <w:rsid w:val="00AA5027"/>
    <w:rsid w:val="00AA5077"/>
    <w:rsid w:val="00AA578D"/>
    <w:rsid w:val="00AA6546"/>
    <w:rsid w:val="00AA66D6"/>
    <w:rsid w:val="00AA6C7E"/>
    <w:rsid w:val="00AA6E4F"/>
    <w:rsid w:val="00AA7A8B"/>
    <w:rsid w:val="00AB3532"/>
    <w:rsid w:val="00AB3B35"/>
    <w:rsid w:val="00AB3D52"/>
    <w:rsid w:val="00AB4C28"/>
    <w:rsid w:val="00AB719F"/>
    <w:rsid w:val="00AB71B1"/>
    <w:rsid w:val="00AC01AA"/>
    <w:rsid w:val="00AC13F6"/>
    <w:rsid w:val="00AC1ADF"/>
    <w:rsid w:val="00AC56BA"/>
    <w:rsid w:val="00AC5AF2"/>
    <w:rsid w:val="00AC5D87"/>
    <w:rsid w:val="00AC5F8F"/>
    <w:rsid w:val="00AC7C85"/>
    <w:rsid w:val="00AD107D"/>
    <w:rsid w:val="00AD29EB"/>
    <w:rsid w:val="00AD36DC"/>
    <w:rsid w:val="00AD515C"/>
    <w:rsid w:val="00AD538F"/>
    <w:rsid w:val="00AD6D4C"/>
    <w:rsid w:val="00AD71BE"/>
    <w:rsid w:val="00AE04F0"/>
    <w:rsid w:val="00AE07A6"/>
    <w:rsid w:val="00AE3B8E"/>
    <w:rsid w:val="00AE4E59"/>
    <w:rsid w:val="00AE5500"/>
    <w:rsid w:val="00AF0929"/>
    <w:rsid w:val="00AF198D"/>
    <w:rsid w:val="00AF4D99"/>
    <w:rsid w:val="00AF5491"/>
    <w:rsid w:val="00AF55E0"/>
    <w:rsid w:val="00AF658F"/>
    <w:rsid w:val="00AF6CEB"/>
    <w:rsid w:val="00B01F41"/>
    <w:rsid w:val="00B035A4"/>
    <w:rsid w:val="00B03869"/>
    <w:rsid w:val="00B03D44"/>
    <w:rsid w:val="00B04045"/>
    <w:rsid w:val="00B04503"/>
    <w:rsid w:val="00B04DA3"/>
    <w:rsid w:val="00B05162"/>
    <w:rsid w:val="00B05EF0"/>
    <w:rsid w:val="00B05F10"/>
    <w:rsid w:val="00B06D40"/>
    <w:rsid w:val="00B0777B"/>
    <w:rsid w:val="00B1130C"/>
    <w:rsid w:val="00B11CAF"/>
    <w:rsid w:val="00B12416"/>
    <w:rsid w:val="00B12CD9"/>
    <w:rsid w:val="00B134DB"/>
    <w:rsid w:val="00B137F0"/>
    <w:rsid w:val="00B13F80"/>
    <w:rsid w:val="00B1470A"/>
    <w:rsid w:val="00B147C4"/>
    <w:rsid w:val="00B148D0"/>
    <w:rsid w:val="00B14FAB"/>
    <w:rsid w:val="00B15404"/>
    <w:rsid w:val="00B1557E"/>
    <w:rsid w:val="00B17D4F"/>
    <w:rsid w:val="00B206B9"/>
    <w:rsid w:val="00B20DE8"/>
    <w:rsid w:val="00B20E56"/>
    <w:rsid w:val="00B222D4"/>
    <w:rsid w:val="00B2266F"/>
    <w:rsid w:val="00B22B68"/>
    <w:rsid w:val="00B22EE6"/>
    <w:rsid w:val="00B2344D"/>
    <w:rsid w:val="00B24262"/>
    <w:rsid w:val="00B25F42"/>
    <w:rsid w:val="00B271F4"/>
    <w:rsid w:val="00B30130"/>
    <w:rsid w:val="00B3104D"/>
    <w:rsid w:val="00B31ACC"/>
    <w:rsid w:val="00B3230F"/>
    <w:rsid w:val="00B3507C"/>
    <w:rsid w:val="00B3589F"/>
    <w:rsid w:val="00B35B7A"/>
    <w:rsid w:val="00B36859"/>
    <w:rsid w:val="00B372E3"/>
    <w:rsid w:val="00B37AE2"/>
    <w:rsid w:val="00B37B3B"/>
    <w:rsid w:val="00B40571"/>
    <w:rsid w:val="00B40BD8"/>
    <w:rsid w:val="00B40DD4"/>
    <w:rsid w:val="00B41001"/>
    <w:rsid w:val="00B41AA7"/>
    <w:rsid w:val="00B41CDB"/>
    <w:rsid w:val="00B425F8"/>
    <w:rsid w:val="00B44A5B"/>
    <w:rsid w:val="00B4517D"/>
    <w:rsid w:val="00B453A2"/>
    <w:rsid w:val="00B462D8"/>
    <w:rsid w:val="00B471D4"/>
    <w:rsid w:val="00B47BA7"/>
    <w:rsid w:val="00B516EA"/>
    <w:rsid w:val="00B521A7"/>
    <w:rsid w:val="00B5281D"/>
    <w:rsid w:val="00B52B70"/>
    <w:rsid w:val="00B5394D"/>
    <w:rsid w:val="00B547D5"/>
    <w:rsid w:val="00B54930"/>
    <w:rsid w:val="00B54A19"/>
    <w:rsid w:val="00B565EA"/>
    <w:rsid w:val="00B56BE9"/>
    <w:rsid w:val="00B5725B"/>
    <w:rsid w:val="00B6012A"/>
    <w:rsid w:val="00B6050C"/>
    <w:rsid w:val="00B60779"/>
    <w:rsid w:val="00B60B83"/>
    <w:rsid w:val="00B64105"/>
    <w:rsid w:val="00B64E57"/>
    <w:rsid w:val="00B66F2F"/>
    <w:rsid w:val="00B67813"/>
    <w:rsid w:val="00B67B93"/>
    <w:rsid w:val="00B7017F"/>
    <w:rsid w:val="00B706CD"/>
    <w:rsid w:val="00B7106C"/>
    <w:rsid w:val="00B71922"/>
    <w:rsid w:val="00B7490C"/>
    <w:rsid w:val="00B74962"/>
    <w:rsid w:val="00B74D26"/>
    <w:rsid w:val="00B74F47"/>
    <w:rsid w:val="00B75075"/>
    <w:rsid w:val="00B754D7"/>
    <w:rsid w:val="00B821A5"/>
    <w:rsid w:val="00B82542"/>
    <w:rsid w:val="00B827A2"/>
    <w:rsid w:val="00B82CB7"/>
    <w:rsid w:val="00B83834"/>
    <w:rsid w:val="00B838F8"/>
    <w:rsid w:val="00B83CF1"/>
    <w:rsid w:val="00B84E46"/>
    <w:rsid w:val="00B86540"/>
    <w:rsid w:val="00B866AE"/>
    <w:rsid w:val="00B87881"/>
    <w:rsid w:val="00B87D5C"/>
    <w:rsid w:val="00B90CBC"/>
    <w:rsid w:val="00B913C4"/>
    <w:rsid w:val="00B918EA"/>
    <w:rsid w:val="00B92532"/>
    <w:rsid w:val="00B925C6"/>
    <w:rsid w:val="00B93899"/>
    <w:rsid w:val="00B96501"/>
    <w:rsid w:val="00B9671C"/>
    <w:rsid w:val="00B96E5A"/>
    <w:rsid w:val="00B97323"/>
    <w:rsid w:val="00B97B4D"/>
    <w:rsid w:val="00BA077E"/>
    <w:rsid w:val="00BA15F7"/>
    <w:rsid w:val="00BA234A"/>
    <w:rsid w:val="00BA3C42"/>
    <w:rsid w:val="00BA5CAA"/>
    <w:rsid w:val="00BA61A8"/>
    <w:rsid w:val="00BA657B"/>
    <w:rsid w:val="00BA7D6E"/>
    <w:rsid w:val="00BB0C8A"/>
    <w:rsid w:val="00BB0DED"/>
    <w:rsid w:val="00BB1890"/>
    <w:rsid w:val="00BB1A32"/>
    <w:rsid w:val="00BB27DD"/>
    <w:rsid w:val="00BB28C7"/>
    <w:rsid w:val="00BB316E"/>
    <w:rsid w:val="00BB33FE"/>
    <w:rsid w:val="00BB5F88"/>
    <w:rsid w:val="00BB6EE4"/>
    <w:rsid w:val="00BC1215"/>
    <w:rsid w:val="00BC1B93"/>
    <w:rsid w:val="00BC44E1"/>
    <w:rsid w:val="00BC44E4"/>
    <w:rsid w:val="00BC4F46"/>
    <w:rsid w:val="00BC5F9E"/>
    <w:rsid w:val="00BC6F74"/>
    <w:rsid w:val="00BC7973"/>
    <w:rsid w:val="00BC7AFE"/>
    <w:rsid w:val="00BD16E0"/>
    <w:rsid w:val="00BD1B62"/>
    <w:rsid w:val="00BD1D14"/>
    <w:rsid w:val="00BD1DF0"/>
    <w:rsid w:val="00BD2D9E"/>
    <w:rsid w:val="00BD2F66"/>
    <w:rsid w:val="00BD313C"/>
    <w:rsid w:val="00BD4272"/>
    <w:rsid w:val="00BD4514"/>
    <w:rsid w:val="00BD4D60"/>
    <w:rsid w:val="00BD5A17"/>
    <w:rsid w:val="00BD5BF9"/>
    <w:rsid w:val="00BE1DED"/>
    <w:rsid w:val="00BE2179"/>
    <w:rsid w:val="00BE4197"/>
    <w:rsid w:val="00BE4A3A"/>
    <w:rsid w:val="00BE4D29"/>
    <w:rsid w:val="00BE4E2F"/>
    <w:rsid w:val="00BE50CD"/>
    <w:rsid w:val="00BE55C6"/>
    <w:rsid w:val="00BE60D9"/>
    <w:rsid w:val="00BE6178"/>
    <w:rsid w:val="00BE7DDF"/>
    <w:rsid w:val="00BF2988"/>
    <w:rsid w:val="00BF32CD"/>
    <w:rsid w:val="00BF3BA2"/>
    <w:rsid w:val="00BF3E94"/>
    <w:rsid w:val="00BF6C26"/>
    <w:rsid w:val="00C00681"/>
    <w:rsid w:val="00C01490"/>
    <w:rsid w:val="00C01D1F"/>
    <w:rsid w:val="00C021F8"/>
    <w:rsid w:val="00C030A8"/>
    <w:rsid w:val="00C04A77"/>
    <w:rsid w:val="00C0618C"/>
    <w:rsid w:val="00C063F6"/>
    <w:rsid w:val="00C0740F"/>
    <w:rsid w:val="00C07984"/>
    <w:rsid w:val="00C07E29"/>
    <w:rsid w:val="00C10897"/>
    <w:rsid w:val="00C108F4"/>
    <w:rsid w:val="00C11F29"/>
    <w:rsid w:val="00C135B8"/>
    <w:rsid w:val="00C142AB"/>
    <w:rsid w:val="00C1441A"/>
    <w:rsid w:val="00C14E8E"/>
    <w:rsid w:val="00C178D8"/>
    <w:rsid w:val="00C17C80"/>
    <w:rsid w:val="00C20E74"/>
    <w:rsid w:val="00C21626"/>
    <w:rsid w:val="00C21A05"/>
    <w:rsid w:val="00C22003"/>
    <w:rsid w:val="00C223F9"/>
    <w:rsid w:val="00C2278A"/>
    <w:rsid w:val="00C2367F"/>
    <w:rsid w:val="00C239C7"/>
    <w:rsid w:val="00C23DC8"/>
    <w:rsid w:val="00C240B6"/>
    <w:rsid w:val="00C254A2"/>
    <w:rsid w:val="00C25AD1"/>
    <w:rsid w:val="00C25B61"/>
    <w:rsid w:val="00C26CDF"/>
    <w:rsid w:val="00C27165"/>
    <w:rsid w:val="00C3116F"/>
    <w:rsid w:val="00C325CB"/>
    <w:rsid w:val="00C32640"/>
    <w:rsid w:val="00C327E0"/>
    <w:rsid w:val="00C328CC"/>
    <w:rsid w:val="00C346C8"/>
    <w:rsid w:val="00C34C14"/>
    <w:rsid w:val="00C35218"/>
    <w:rsid w:val="00C3580C"/>
    <w:rsid w:val="00C35B73"/>
    <w:rsid w:val="00C37261"/>
    <w:rsid w:val="00C37966"/>
    <w:rsid w:val="00C40EED"/>
    <w:rsid w:val="00C41EFE"/>
    <w:rsid w:val="00C42193"/>
    <w:rsid w:val="00C42388"/>
    <w:rsid w:val="00C42CDD"/>
    <w:rsid w:val="00C42DC4"/>
    <w:rsid w:val="00C43A30"/>
    <w:rsid w:val="00C445BE"/>
    <w:rsid w:val="00C4549E"/>
    <w:rsid w:val="00C45DBE"/>
    <w:rsid w:val="00C46AF9"/>
    <w:rsid w:val="00C47DC0"/>
    <w:rsid w:val="00C52133"/>
    <w:rsid w:val="00C5254C"/>
    <w:rsid w:val="00C53B4B"/>
    <w:rsid w:val="00C54F12"/>
    <w:rsid w:val="00C55032"/>
    <w:rsid w:val="00C5556E"/>
    <w:rsid w:val="00C558C2"/>
    <w:rsid w:val="00C57442"/>
    <w:rsid w:val="00C60578"/>
    <w:rsid w:val="00C6097D"/>
    <w:rsid w:val="00C60DE1"/>
    <w:rsid w:val="00C612C0"/>
    <w:rsid w:val="00C62173"/>
    <w:rsid w:val="00C62973"/>
    <w:rsid w:val="00C62FA3"/>
    <w:rsid w:val="00C63169"/>
    <w:rsid w:val="00C668E5"/>
    <w:rsid w:val="00C66B82"/>
    <w:rsid w:val="00C675CF"/>
    <w:rsid w:val="00C6780D"/>
    <w:rsid w:val="00C7089A"/>
    <w:rsid w:val="00C7093F"/>
    <w:rsid w:val="00C73480"/>
    <w:rsid w:val="00C73A8B"/>
    <w:rsid w:val="00C73E93"/>
    <w:rsid w:val="00C741F3"/>
    <w:rsid w:val="00C74259"/>
    <w:rsid w:val="00C76795"/>
    <w:rsid w:val="00C767B1"/>
    <w:rsid w:val="00C801B4"/>
    <w:rsid w:val="00C80DF2"/>
    <w:rsid w:val="00C813C1"/>
    <w:rsid w:val="00C81E77"/>
    <w:rsid w:val="00C84084"/>
    <w:rsid w:val="00C84581"/>
    <w:rsid w:val="00C84F6A"/>
    <w:rsid w:val="00C85F56"/>
    <w:rsid w:val="00C90B8A"/>
    <w:rsid w:val="00C91884"/>
    <w:rsid w:val="00C92B23"/>
    <w:rsid w:val="00C9394D"/>
    <w:rsid w:val="00C969E1"/>
    <w:rsid w:val="00C97BEA"/>
    <w:rsid w:val="00C97EB1"/>
    <w:rsid w:val="00CA02A7"/>
    <w:rsid w:val="00CA0B4E"/>
    <w:rsid w:val="00CA12B1"/>
    <w:rsid w:val="00CA12DD"/>
    <w:rsid w:val="00CA1B6A"/>
    <w:rsid w:val="00CA5595"/>
    <w:rsid w:val="00CA645C"/>
    <w:rsid w:val="00CA6956"/>
    <w:rsid w:val="00CA753B"/>
    <w:rsid w:val="00CA763A"/>
    <w:rsid w:val="00CA7EBC"/>
    <w:rsid w:val="00CB097E"/>
    <w:rsid w:val="00CB1C14"/>
    <w:rsid w:val="00CB2191"/>
    <w:rsid w:val="00CB2A47"/>
    <w:rsid w:val="00CB2DB4"/>
    <w:rsid w:val="00CB34C5"/>
    <w:rsid w:val="00CB3CB9"/>
    <w:rsid w:val="00CB56B2"/>
    <w:rsid w:val="00CB5851"/>
    <w:rsid w:val="00CB5E19"/>
    <w:rsid w:val="00CB6291"/>
    <w:rsid w:val="00CB63AF"/>
    <w:rsid w:val="00CB6929"/>
    <w:rsid w:val="00CB724B"/>
    <w:rsid w:val="00CC0BAB"/>
    <w:rsid w:val="00CC1CE9"/>
    <w:rsid w:val="00CC2A68"/>
    <w:rsid w:val="00CC34A9"/>
    <w:rsid w:val="00CC35A4"/>
    <w:rsid w:val="00CC4839"/>
    <w:rsid w:val="00CC4AAF"/>
    <w:rsid w:val="00CC5003"/>
    <w:rsid w:val="00CC562B"/>
    <w:rsid w:val="00CC5850"/>
    <w:rsid w:val="00CC5EA9"/>
    <w:rsid w:val="00CD0BD5"/>
    <w:rsid w:val="00CD34F2"/>
    <w:rsid w:val="00CD405B"/>
    <w:rsid w:val="00CD42CC"/>
    <w:rsid w:val="00CD64A5"/>
    <w:rsid w:val="00CE0179"/>
    <w:rsid w:val="00CE041E"/>
    <w:rsid w:val="00CE0464"/>
    <w:rsid w:val="00CE0895"/>
    <w:rsid w:val="00CE0B99"/>
    <w:rsid w:val="00CE0C88"/>
    <w:rsid w:val="00CE0DA5"/>
    <w:rsid w:val="00CE108F"/>
    <w:rsid w:val="00CE18CD"/>
    <w:rsid w:val="00CE20B8"/>
    <w:rsid w:val="00CE2640"/>
    <w:rsid w:val="00CE27CC"/>
    <w:rsid w:val="00CE4809"/>
    <w:rsid w:val="00CE5866"/>
    <w:rsid w:val="00CE6801"/>
    <w:rsid w:val="00CE6E42"/>
    <w:rsid w:val="00CE7D7B"/>
    <w:rsid w:val="00CF00A6"/>
    <w:rsid w:val="00CF0B27"/>
    <w:rsid w:val="00CF24D6"/>
    <w:rsid w:val="00CF26DE"/>
    <w:rsid w:val="00CF2DF9"/>
    <w:rsid w:val="00CF34C8"/>
    <w:rsid w:val="00CF4A90"/>
    <w:rsid w:val="00CF66D7"/>
    <w:rsid w:val="00CF7E67"/>
    <w:rsid w:val="00D00A8C"/>
    <w:rsid w:val="00D0347F"/>
    <w:rsid w:val="00D04A95"/>
    <w:rsid w:val="00D04B05"/>
    <w:rsid w:val="00D0598F"/>
    <w:rsid w:val="00D07075"/>
    <w:rsid w:val="00D07124"/>
    <w:rsid w:val="00D110FA"/>
    <w:rsid w:val="00D1363A"/>
    <w:rsid w:val="00D13CE5"/>
    <w:rsid w:val="00D1481F"/>
    <w:rsid w:val="00D14E27"/>
    <w:rsid w:val="00D17F68"/>
    <w:rsid w:val="00D20CD5"/>
    <w:rsid w:val="00D2120B"/>
    <w:rsid w:val="00D2121E"/>
    <w:rsid w:val="00D21C51"/>
    <w:rsid w:val="00D21F23"/>
    <w:rsid w:val="00D221EB"/>
    <w:rsid w:val="00D25AB2"/>
    <w:rsid w:val="00D26A65"/>
    <w:rsid w:val="00D278A7"/>
    <w:rsid w:val="00D3098B"/>
    <w:rsid w:val="00D312DD"/>
    <w:rsid w:val="00D313FC"/>
    <w:rsid w:val="00D31B1B"/>
    <w:rsid w:val="00D31B22"/>
    <w:rsid w:val="00D3206D"/>
    <w:rsid w:val="00D330DF"/>
    <w:rsid w:val="00D34857"/>
    <w:rsid w:val="00D358DB"/>
    <w:rsid w:val="00D36296"/>
    <w:rsid w:val="00D36746"/>
    <w:rsid w:val="00D368BC"/>
    <w:rsid w:val="00D4091A"/>
    <w:rsid w:val="00D4197E"/>
    <w:rsid w:val="00D41B74"/>
    <w:rsid w:val="00D42047"/>
    <w:rsid w:val="00D420BD"/>
    <w:rsid w:val="00D425E2"/>
    <w:rsid w:val="00D4533C"/>
    <w:rsid w:val="00D45B30"/>
    <w:rsid w:val="00D46247"/>
    <w:rsid w:val="00D467CD"/>
    <w:rsid w:val="00D47067"/>
    <w:rsid w:val="00D5058C"/>
    <w:rsid w:val="00D509A2"/>
    <w:rsid w:val="00D50D4F"/>
    <w:rsid w:val="00D5274A"/>
    <w:rsid w:val="00D528C2"/>
    <w:rsid w:val="00D55E96"/>
    <w:rsid w:val="00D576A3"/>
    <w:rsid w:val="00D6074F"/>
    <w:rsid w:val="00D60F97"/>
    <w:rsid w:val="00D6144E"/>
    <w:rsid w:val="00D621FC"/>
    <w:rsid w:val="00D624EE"/>
    <w:rsid w:val="00D62814"/>
    <w:rsid w:val="00D63291"/>
    <w:rsid w:val="00D636D2"/>
    <w:rsid w:val="00D63C43"/>
    <w:rsid w:val="00D64522"/>
    <w:rsid w:val="00D65EE4"/>
    <w:rsid w:val="00D66175"/>
    <w:rsid w:val="00D66181"/>
    <w:rsid w:val="00D66762"/>
    <w:rsid w:val="00D711FD"/>
    <w:rsid w:val="00D720EA"/>
    <w:rsid w:val="00D72583"/>
    <w:rsid w:val="00D72E9B"/>
    <w:rsid w:val="00D7309C"/>
    <w:rsid w:val="00D73491"/>
    <w:rsid w:val="00D74193"/>
    <w:rsid w:val="00D749B5"/>
    <w:rsid w:val="00D749DF"/>
    <w:rsid w:val="00D74A49"/>
    <w:rsid w:val="00D750F8"/>
    <w:rsid w:val="00D76315"/>
    <w:rsid w:val="00D76BEF"/>
    <w:rsid w:val="00D8011E"/>
    <w:rsid w:val="00D81350"/>
    <w:rsid w:val="00D81729"/>
    <w:rsid w:val="00D8182A"/>
    <w:rsid w:val="00D8230D"/>
    <w:rsid w:val="00D82603"/>
    <w:rsid w:val="00D8374F"/>
    <w:rsid w:val="00D84701"/>
    <w:rsid w:val="00D85380"/>
    <w:rsid w:val="00D8617F"/>
    <w:rsid w:val="00D87325"/>
    <w:rsid w:val="00D87428"/>
    <w:rsid w:val="00D903A8"/>
    <w:rsid w:val="00D90613"/>
    <w:rsid w:val="00D91596"/>
    <w:rsid w:val="00D95A37"/>
    <w:rsid w:val="00D95F0D"/>
    <w:rsid w:val="00D971D3"/>
    <w:rsid w:val="00D97CB2"/>
    <w:rsid w:val="00DA08B5"/>
    <w:rsid w:val="00DA141C"/>
    <w:rsid w:val="00DA1F79"/>
    <w:rsid w:val="00DA3503"/>
    <w:rsid w:val="00DA3BE9"/>
    <w:rsid w:val="00DA41B9"/>
    <w:rsid w:val="00DA503D"/>
    <w:rsid w:val="00DA55AE"/>
    <w:rsid w:val="00DA577F"/>
    <w:rsid w:val="00DA771A"/>
    <w:rsid w:val="00DA78FE"/>
    <w:rsid w:val="00DA7EBF"/>
    <w:rsid w:val="00DB06E7"/>
    <w:rsid w:val="00DB0731"/>
    <w:rsid w:val="00DB4B67"/>
    <w:rsid w:val="00DB6B6F"/>
    <w:rsid w:val="00DB6BFD"/>
    <w:rsid w:val="00DB6E65"/>
    <w:rsid w:val="00DC037B"/>
    <w:rsid w:val="00DC038C"/>
    <w:rsid w:val="00DC065D"/>
    <w:rsid w:val="00DC0D6E"/>
    <w:rsid w:val="00DC1645"/>
    <w:rsid w:val="00DC1CF2"/>
    <w:rsid w:val="00DC24E8"/>
    <w:rsid w:val="00DC27CE"/>
    <w:rsid w:val="00DC2C34"/>
    <w:rsid w:val="00DC40A4"/>
    <w:rsid w:val="00DC59E7"/>
    <w:rsid w:val="00DC61C1"/>
    <w:rsid w:val="00DC633F"/>
    <w:rsid w:val="00DC77E8"/>
    <w:rsid w:val="00DC7BD2"/>
    <w:rsid w:val="00DD077A"/>
    <w:rsid w:val="00DD3E8F"/>
    <w:rsid w:val="00DD3F78"/>
    <w:rsid w:val="00DD4102"/>
    <w:rsid w:val="00DD4BC8"/>
    <w:rsid w:val="00DD4C69"/>
    <w:rsid w:val="00DD665D"/>
    <w:rsid w:val="00DE2045"/>
    <w:rsid w:val="00DE2138"/>
    <w:rsid w:val="00DE2AC6"/>
    <w:rsid w:val="00DE39B0"/>
    <w:rsid w:val="00DE4806"/>
    <w:rsid w:val="00DE4B14"/>
    <w:rsid w:val="00DE56A2"/>
    <w:rsid w:val="00DE7830"/>
    <w:rsid w:val="00DE7EAB"/>
    <w:rsid w:val="00DF1A01"/>
    <w:rsid w:val="00DF46CD"/>
    <w:rsid w:val="00DF482D"/>
    <w:rsid w:val="00DF5232"/>
    <w:rsid w:val="00DF54FF"/>
    <w:rsid w:val="00DF5B38"/>
    <w:rsid w:val="00DF6C03"/>
    <w:rsid w:val="00E02453"/>
    <w:rsid w:val="00E024D4"/>
    <w:rsid w:val="00E02D07"/>
    <w:rsid w:val="00E0308A"/>
    <w:rsid w:val="00E04010"/>
    <w:rsid w:val="00E0497C"/>
    <w:rsid w:val="00E072DB"/>
    <w:rsid w:val="00E11078"/>
    <w:rsid w:val="00E12132"/>
    <w:rsid w:val="00E13161"/>
    <w:rsid w:val="00E1374A"/>
    <w:rsid w:val="00E137B0"/>
    <w:rsid w:val="00E13ABD"/>
    <w:rsid w:val="00E13FDE"/>
    <w:rsid w:val="00E142EE"/>
    <w:rsid w:val="00E14556"/>
    <w:rsid w:val="00E15B3A"/>
    <w:rsid w:val="00E1624D"/>
    <w:rsid w:val="00E2032E"/>
    <w:rsid w:val="00E214CB"/>
    <w:rsid w:val="00E21FBE"/>
    <w:rsid w:val="00E22AB1"/>
    <w:rsid w:val="00E23451"/>
    <w:rsid w:val="00E24261"/>
    <w:rsid w:val="00E248B8"/>
    <w:rsid w:val="00E24DC0"/>
    <w:rsid w:val="00E25098"/>
    <w:rsid w:val="00E267CA"/>
    <w:rsid w:val="00E26D12"/>
    <w:rsid w:val="00E27BBC"/>
    <w:rsid w:val="00E27F23"/>
    <w:rsid w:val="00E313F8"/>
    <w:rsid w:val="00E32680"/>
    <w:rsid w:val="00E32E2F"/>
    <w:rsid w:val="00E32EFE"/>
    <w:rsid w:val="00E333F8"/>
    <w:rsid w:val="00E33AF3"/>
    <w:rsid w:val="00E33F7A"/>
    <w:rsid w:val="00E348EE"/>
    <w:rsid w:val="00E34B7C"/>
    <w:rsid w:val="00E34B7F"/>
    <w:rsid w:val="00E34C5C"/>
    <w:rsid w:val="00E37570"/>
    <w:rsid w:val="00E37720"/>
    <w:rsid w:val="00E40AC5"/>
    <w:rsid w:val="00E40C54"/>
    <w:rsid w:val="00E41605"/>
    <w:rsid w:val="00E41A55"/>
    <w:rsid w:val="00E41C44"/>
    <w:rsid w:val="00E4299A"/>
    <w:rsid w:val="00E44B5B"/>
    <w:rsid w:val="00E45953"/>
    <w:rsid w:val="00E46C1F"/>
    <w:rsid w:val="00E5028D"/>
    <w:rsid w:val="00E50533"/>
    <w:rsid w:val="00E523C4"/>
    <w:rsid w:val="00E5268D"/>
    <w:rsid w:val="00E53E5F"/>
    <w:rsid w:val="00E54624"/>
    <w:rsid w:val="00E5481D"/>
    <w:rsid w:val="00E55E76"/>
    <w:rsid w:val="00E56B24"/>
    <w:rsid w:val="00E57C66"/>
    <w:rsid w:val="00E57EC8"/>
    <w:rsid w:val="00E6036B"/>
    <w:rsid w:val="00E611C7"/>
    <w:rsid w:val="00E61BC8"/>
    <w:rsid w:val="00E62773"/>
    <w:rsid w:val="00E62FBB"/>
    <w:rsid w:val="00E63CC6"/>
    <w:rsid w:val="00E704A3"/>
    <w:rsid w:val="00E70E71"/>
    <w:rsid w:val="00E71078"/>
    <w:rsid w:val="00E7290F"/>
    <w:rsid w:val="00E72AC2"/>
    <w:rsid w:val="00E72AF3"/>
    <w:rsid w:val="00E72E7E"/>
    <w:rsid w:val="00E737B0"/>
    <w:rsid w:val="00E73E03"/>
    <w:rsid w:val="00E73F83"/>
    <w:rsid w:val="00E741CC"/>
    <w:rsid w:val="00E747B8"/>
    <w:rsid w:val="00E7512E"/>
    <w:rsid w:val="00E7599A"/>
    <w:rsid w:val="00E80353"/>
    <w:rsid w:val="00E80D8E"/>
    <w:rsid w:val="00E821F2"/>
    <w:rsid w:val="00E844CE"/>
    <w:rsid w:val="00E86B7B"/>
    <w:rsid w:val="00E87228"/>
    <w:rsid w:val="00E87A39"/>
    <w:rsid w:val="00E87CE4"/>
    <w:rsid w:val="00E902CE"/>
    <w:rsid w:val="00E91FDD"/>
    <w:rsid w:val="00E923BE"/>
    <w:rsid w:val="00E933C0"/>
    <w:rsid w:val="00E937B6"/>
    <w:rsid w:val="00E93E65"/>
    <w:rsid w:val="00E944F5"/>
    <w:rsid w:val="00E94D15"/>
    <w:rsid w:val="00E956E0"/>
    <w:rsid w:val="00E9598E"/>
    <w:rsid w:val="00E96705"/>
    <w:rsid w:val="00E967A5"/>
    <w:rsid w:val="00E96F72"/>
    <w:rsid w:val="00E972EB"/>
    <w:rsid w:val="00E97822"/>
    <w:rsid w:val="00E97E0D"/>
    <w:rsid w:val="00EA066C"/>
    <w:rsid w:val="00EA166B"/>
    <w:rsid w:val="00EA1A89"/>
    <w:rsid w:val="00EA2434"/>
    <w:rsid w:val="00EA2EA0"/>
    <w:rsid w:val="00EA2F88"/>
    <w:rsid w:val="00EA48EA"/>
    <w:rsid w:val="00EA4A3B"/>
    <w:rsid w:val="00EA7287"/>
    <w:rsid w:val="00EA750B"/>
    <w:rsid w:val="00EB0365"/>
    <w:rsid w:val="00EB0F49"/>
    <w:rsid w:val="00EB1A29"/>
    <w:rsid w:val="00EB230C"/>
    <w:rsid w:val="00EB24B1"/>
    <w:rsid w:val="00EB4C97"/>
    <w:rsid w:val="00EB66E3"/>
    <w:rsid w:val="00EB6C72"/>
    <w:rsid w:val="00EB7C64"/>
    <w:rsid w:val="00EC01AA"/>
    <w:rsid w:val="00EC39A6"/>
    <w:rsid w:val="00EC3B07"/>
    <w:rsid w:val="00EC3DD6"/>
    <w:rsid w:val="00EC41FB"/>
    <w:rsid w:val="00EC466F"/>
    <w:rsid w:val="00EC48C9"/>
    <w:rsid w:val="00EC528C"/>
    <w:rsid w:val="00EC55A8"/>
    <w:rsid w:val="00EC6095"/>
    <w:rsid w:val="00EC6203"/>
    <w:rsid w:val="00EC6F4D"/>
    <w:rsid w:val="00EC754F"/>
    <w:rsid w:val="00ED0383"/>
    <w:rsid w:val="00ED03F8"/>
    <w:rsid w:val="00ED1937"/>
    <w:rsid w:val="00ED38B0"/>
    <w:rsid w:val="00ED54F0"/>
    <w:rsid w:val="00ED684D"/>
    <w:rsid w:val="00EE02D5"/>
    <w:rsid w:val="00EE0333"/>
    <w:rsid w:val="00EE0523"/>
    <w:rsid w:val="00EE0791"/>
    <w:rsid w:val="00EE0C25"/>
    <w:rsid w:val="00EE1523"/>
    <w:rsid w:val="00EE1D87"/>
    <w:rsid w:val="00EE1E3F"/>
    <w:rsid w:val="00EE287C"/>
    <w:rsid w:val="00EE3658"/>
    <w:rsid w:val="00EE484E"/>
    <w:rsid w:val="00EE5795"/>
    <w:rsid w:val="00EE5DA0"/>
    <w:rsid w:val="00EE62F1"/>
    <w:rsid w:val="00EE6814"/>
    <w:rsid w:val="00EE6AF6"/>
    <w:rsid w:val="00EE75F5"/>
    <w:rsid w:val="00EE765C"/>
    <w:rsid w:val="00EE7CE2"/>
    <w:rsid w:val="00EE7E86"/>
    <w:rsid w:val="00EF1840"/>
    <w:rsid w:val="00EF1DD4"/>
    <w:rsid w:val="00EF2AA8"/>
    <w:rsid w:val="00EF3119"/>
    <w:rsid w:val="00EF4790"/>
    <w:rsid w:val="00EF4AE6"/>
    <w:rsid w:val="00EF4F27"/>
    <w:rsid w:val="00EF56D4"/>
    <w:rsid w:val="00EF64E7"/>
    <w:rsid w:val="00EF72F4"/>
    <w:rsid w:val="00EF7A03"/>
    <w:rsid w:val="00F0006B"/>
    <w:rsid w:val="00F001F0"/>
    <w:rsid w:val="00F005AF"/>
    <w:rsid w:val="00F01127"/>
    <w:rsid w:val="00F02415"/>
    <w:rsid w:val="00F043D0"/>
    <w:rsid w:val="00F064D6"/>
    <w:rsid w:val="00F066E1"/>
    <w:rsid w:val="00F06F55"/>
    <w:rsid w:val="00F075A5"/>
    <w:rsid w:val="00F07ADD"/>
    <w:rsid w:val="00F07D2E"/>
    <w:rsid w:val="00F11717"/>
    <w:rsid w:val="00F1220E"/>
    <w:rsid w:val="00F1228C"/>
    <w:rsid w:val="00F126D9"/>
    <w:rsid w:val="00F13011"/>
    <w:rsid w:val="00F1342C"/>
    <w:rsid w:val="00F13B14"/>
    <w:rsid w:val="00F13D5D"/>
    <w:rsid w:val="00F14A49"/>
    <w:rsid w:val="00F15103"/>
    <w:rsid w:val="00F15CBA"/>
    <w:rsid w:val="00F16599"/>
    <w:rsid w:val="00F17653"/>
    <w:rsid w:val="00F17677"/>
    <w:rsid w:val="00F206ED"/>
    <w:rsid w:val="00F23405"/>
    <w:rsid w:val="00F24272"/>
    <w:rsid w:val="00F24847"/>
    <w:rsid w:val="00F24B1D"/>
    <w:rsid w:val="00F27230"/>
    <w:rsid w:val="00F2753C"/>
    <w:rsid w:val="00F319B8"/>
    <w:rsid w:val="00F33AD1"/>
    <w:rsid w:val="00F33CF0"/>
    <w:rsid w:val="00F342E4"/>
    <w:rsid w:val="00F34B36"/>
    <w:rsid w:val="00F35493"/>
    <w:rsid w:val="00F35AD3"/>
    <w:rsid w:val="00F3680D"/>
    <w:rsid w:val="00F372C4"/>
    <w:rsid w:val="00F4184B"/>
    <w:rsid w:val="00F41AEC"/>
    <w:rsid w:val="00F43193"/>
    <w:rsid w:val="00F437AC"/>
    <w:rsid w:val="00F44C5A"/>
    <w:rsid w:val="00F463AF"/>
    <w:rsid w:val="00F468D2"/>
    <w:rsid w:val="00F46D11"/>
    <w:rsid w:val="00F4770F"/>
    <w:rsid w:val="00F501D5"/>
    <w:rsid w:val="00F5266A"/>
    <w:rsid w:val="00F53169"/>
    <w:rsid w:val="00F55593"/>
    <w:rsid w:val="00F55EA2"/>
    <w:rsid w:val="00F56BE1"/>
    <w:rsid w:val="00F619B5"/>
    <w:rsid w:val="00F61A4E"/>
    <w:rsid w:val="00F61BB1"/>
    <w:rsid w:val="00F62619"/>
    <w:rsid w:val="00F6380D"/>
    <w:rsid w:val="00F642A5"/>
    <w:rsid w:val="00F64520"/>
    <w:rsid w:val="00F64891"/>
    <w:rsid w:val="00F65312"/>
    <w:rsid w:val="00F657C6"/>
    <w:rsid w:val="00F65CBD"/>
    <w:rsid w:val="00F67A1D"/>
    <w:rsid w:val="00F705AA"/>
    <w:rsid w:val="00F705E5"/>
    <w:rsid w:val="00F70ABB"/>
    <w:rsid w:val="00F71FE5"/>
    <w:rsid w:val="00F72C00"/>
    <w:rsid w:val="00F72DD6"/>
    <w:rsid w:val="00F74BDF"/>
    <w:rsid w:val="00F74F3B"/>
    <w:rsid w:val="00F7604C"/>
    <w:rsid w:val="00F7790C"/>
    <w:rsid w:val="00F77D62"/>
    <w:rsid w:val="00F800EC"/>
    <w:rsid w:val="00F82AAD"/>
    <w:rsid w:val="00F83AA1"/>
    <w:rsid w:val="00F83CE3"/>
    <w:rsid w:val="00F84CB4"/>
    <w:rsid w:val="00F85047"/>
    <w:rsid w:val="00F854BE"/>
    <w:rsid w:val="00F85F2C"/>
    <w:rsid w:val="00F8752E"/>
    <w:rsid w:val="00F905C5"/>
    <w:rsid w:val="00F90E0B"/>
    <w:rsid w:val="00F91C19"/>
    <w:rsid w:val="00F91E2F"/>
    <w:rsid w:val="00F9219A"/>
    <w:rsid w:val="00F9253B"/>
    <w:rsid w:val="00F92616"/>
    <w:rsid w:val="00F927C5"/>
    <w:rsid w:val="00F939FF"/>
    <w:rsid w:val="00F93C31"/>
    <w:rsid w:val="00F967F7"/>
    <w:rsid w:val="00F96B38"/>
    <w:rsid w:val="00F979EC"/>
    <w:rsid w:val="00FA1986"/>
    <w:rsid w:val="00FA22FC"/>
    <w:rsid w:val="00FA2BCE"/>
    <w:rsid w:val="00FA2F51"/>
    <w:rsid w:val="00FA35E8"/>
    <w:rsid w:val="00FA44CD"/>
    <w:rsid w:val="00FA4BDC"/>
    <w:rsid w:val="00FA5B05"/>
    <w:rsid w:val="00FA6430"/>
    <w:rsid w:val="00FA7ACB"/>
    <w:rsid w:val="00FB0024"/>
    <w:rsid w:val="00FB181D"/>
    <w:rsid w:val="00FB19A1"/>
    <w:rsid w:val="00FB2001"/>
    <w:rsid w:val="00FB2F00"/>
    <w:rsid w:val="00FB4F93"/>
    <w:rsid w:val="00FB53FC"/>
    <w:rsid w:val="00FB62A4"/>
    <w:rsid w:val="00FB66B8"/>
    <w:rsid w:val="00FB6A44"/>
    <w:rsid w:val="00FB6E62"/>
    <w:rsid w:val="00FB7E0B"/>
    <w:rsid w:val="00FC186E"/>
    <w:rsid w:val="00FC18E1"/>
    <w:rsid w:val="00FC32ED"/>
    <w:rsid w:val="00FC36AE"/>
    <w:rsid w:val="00FC4157"/>
    <w:rsid w:val="00FC545D"/>
    <w:rsid w:val="00FC61E9"/>
    <w:rsid w:val="00FC7C62"/>
    <w:rsid w:val="00FD0B95"/>
    <w:rsid w:val="00FD2658"/>
    <w:rsid w:val="00FD3370"/>
    <w:rsid w:val="00FD3D4C"/>
    <w:rsid w:val="00FD59E6"/>
    <w:rsid w:val="00FD6710"/>
    <w:rsid w:val="00FD6BAC"/>
    <w:rsid w:val="00FD71E6"/>
    <w:rsid w:val="00FE01C4"/>
    <w:rsid w:val="00FE0A41"/>
    <w:rsid w:val="00FE10F7"/>
    <w:rsid w:val="00FE194F"/>
    <w:rsid w:val="00FE2CC8"/>
    <w:rsid w:val="00FE2F8C"/>
    <w:rsid w:val="00FE3153"/>
    <w:rsid w:val="00FE3669"/>
    <w:rsid w:val="00FE68A4"/>
    <w:rsid w:val="00FF00C7"/>
    <w:rsid w:val="00FF0654"/>
    <w:rsid w:val="00FF117A"/>
    <w:rsid w:val="00FF16D8"/>
    <w:rsid w:val="00FF22F8"/>
    <w:rsid w:val="00FF2D28"/>
    <w:rsid w:val="00FF4B41"/>
    <w:rsid w:val="00FF661E"/>
    <w:rsid w:val="00FF6B2C"/>
    <w:rsid w:val="00FF6E55"/>
    <w:rsid w:val="00FF72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EBFE"/>
  <w15:docId w15:val="{8CDB3474-9BCE-4F8A-AEC2-15EBCD23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6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5A37"/>
    <w:rPr>
      <w:rFonts w:ascii="Tahoma" w:hAnsi="Tahoma" w:cs="Tahoma"/>
      <w:sz w:val="16"/>
      <w:szCs w:val="16"/>
    </w:rPr>
  </w:style>
  <w:style w:type="character" w:customStyle="1" w:styleId="TextedebullesCar">
    <w:name w:val="Texte de bulles Car"/>
    <w:basedOn w:val="Policepardfaut"/>
    <w:link w:val="Textedebulles"/>
    <w:uiPriority w:val="99"/>
    <w:semiHidden/>
    <w:rsid w:val="00D95A37"/>
    <w:rPr>
      <w:rFonts w:ascii="Tahoma" w:hAnsi="Tahoma" w:cs="Tahoma"/>
      <w:sz w:val="16"/>
      <w:szCs w:val="16"/>
    </w:rPr>
  </w:style>
  <w:style w:type="table" w:styleId="Grilledutableau">
    <w:name w:val="Table Grid"/>
    <w:basedOn w:val="TableauNormal"/>
    <w:uiPriority w:val="59"/>
    <w:rsid w:val="009100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E91FDD"/>
    <w:rPr>
      <w:color w:val="0000FF" w:themeColor="hyperlink"/>
      <w:u w:val="single"/>
    </w:rPr>
  </w:style>
  <w:style w:type="paragraph" w:styleId="Paragraphedeliste">
    <w:name w:val="List Paragraph"/>
    <w:basedOn w:val="Normal"/>
    <w:uiPriority w:val="34"/>
    <w:qFormat/>
    <w:rsid w:val="00726FF4"/>
    <w:pPr>
      <w:ind w:left="720"/>
      <w:contextualSpacing/>
    </w:pPr>
  </w:style>
  <w:style w:type="paragraph" w:styleId="En-tte">
    <w:name w:val="header"/>
    <w:basedOn w:val="Normal"/>
    <w:link w:val="En-tteCar"/>
    <w:uiPriority w:val="99"/>
    <w:semiHidden/>
    <w:unhideWhenUsed/>
    <w:rsid w:val="00CE7D7B"/>
    <w:pPr>
      <w:tabs>
        <w:tab w:val="center" w:pos="4536"/>
        <w:tab w:val="right" w:pos="9072"/>
      </w:tabs>
    </w:pPr>
  </w:style>
  <w:style w:type="character" w:customStyle="1" w:styleId="En-tteCar">
    <w:name w:val="En-tête Car"/>
    <w:basedOn w:val="Policepardfaut"/>
    <w:link w:val="En-tte"/>
    <w:uiPriority w:val="99"/>
    <w:semiHidden/>
    <w:rsid w:val="00CE7D7B"/>
  </w:style>
  <w:style w:type="paragraph" w:styleId="Pieddepage">
    <w:name w:val="footer"/>
    <w:basedOn w:val="Normal"/>
    <w:link w:val="PieddepageCar"/>
    <w:uiPriority w:val="99"/>
    <w:unhideWhenUsed/>
    <w:rsid w:val="00CE7D7B"/>
    <w:pPr>
      <w:tabs>
        <w:tab w:val="center" w:pos="4536"/>
        <w:tab w:val="right" w:pos="9072"/>
      </w:tabs>
    </w:pPr>
  </w:style>
  <w:style w:type="character" w:customStyle="1" w:styleId="PieddepageCar">
    <w:name w:val="Pied de page Car"/>
    <w:basedOn w:val="Policepardfaut"/>
    <w:link w:val="Pieddepage"/>
    <w:uiPriority w:val="99"/>
    <w:rsid w:val="00CE7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lerinage@catholique-bloi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elerinage@catholique-blois.net" TargetMode="External"/><Relationship Id="rId4" Type="http://schemas.openxmlformats.org/officeDocument/2006/relationships/webSettings" Target="webSettings.xml"/><Relationship Id="rId9" Type="http://schemas.openxmlformats.org/officeDocument/2006/relationships/hyperlink" Target="mailto:pelerinage@catholique-blois.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1544</Words>
  <Characters>8496</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PELERINAGE</cp:lastModifiedBy>
  <cp:revision>4</cp:revision>
  <cp:lastPrinted>2021-12-07T14:18:00Z</cp:lastPrinted>
  <dcterms:created xsi:type="dcterms:W3CDTF">2021-12-07T14:29:00Z</dcterms:created>
  <dcterms:modified xsi:type="dcterms:W3CDTF">2023-03-07T15:23:00Z</dcterms:modified>
</cp:coreProperties>
</file>